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EB9" w:rsidRDefault="00785EB9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MM - Ihelníček</w:t>
      </w:r>
    </w:p>
    <w:p w:rsidR="00785EB9" w:rsidRDefault="00785EB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Týmto darčekom potešíš babičku, maminku ale aj kamarátku. Budú mať pokope nielen ihly a špendlíky, ale aj dole v pohári nite, gombíky aj zicherky. Ihelníček je proste malý predmet, ktorý skrýva to najdôležitejšie, keď potrebuješ rýchlo zašiť dieru, prišiť gombík.</w:t>
      </w:r>
    </w:p>
    <w:p w:rsidR="00785EB9" w:rsidRDefault="00785EB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Materiál: sklenený pohár s vrchnákom (z horčice alebo z džemu), špagát, krajky, stužka, bavlnená látka, dutinkové vlákno, ktoré sa vkladá do zimných vetroviek alebo do vankúšov.</w:t>
      </w:r>
    </w:p>
    <w:p w:rsidR="00785EB9" w:rsidRDefault="00785EB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Pomôcky: tavná pištoľ alebo chemoprén, biele lepidlo, nožnice, štetec, pracovná handrička, pero.</w:t>
      </w:r>
    </w:p>
    <w:p w:rsidR="00785EB9" w:rsidRDefault="00785EB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Postup:</w:t>
      </w:r>
    </w:p>
    <w:p w:rsidR="00785EB9" w:rsidRDefault="00785EB9" w:rsidP="00785EB9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1. Umytý a suchý sklenený pohár otoč opačne, hore dnom bez vrchnáka. Časť pohára natri lepidlom pomocou štetca a začni pohár obtáčať špagátom tesne vedľa seba. Stačí, keď budeš v jednej ruke držať špagát a druhou rukou budeš točiť pohár. Nenatieraj si lepidlom hneď naraz celý pohár, lebo lepidlo pomerne rýchlo schne.</w:t>
      </w:r>
      <w:r w:rsidRPr="00785EB9">
        <w:rPr>
          <w:rFonts w:ascii="Calibri" w:hAnsi="Calibri" w:cs="Calibri"/>
        </w:rPr>
        <w:t xml:space="preserve"> </w:t>
      </w:r>
    </w:p>
    <w:p w:rsidR="00785EB9" w:rsidRDefault="00785EB9" w:rsidP="00785EB9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2. Znova si natri časť pohára a pokračuj v obtáčaní.</w:t>
      </w:r>
    </w:p>
    <w:p w:rsidR="00785EB9" w:rsidRDefault="0016678C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9.1pt;height:171.8pt">
            <v:imagedata r:id="rId7" o:title=""/>
          </v:shape>
        </w:pict>
      </w:r>
      <w:r w:rsidR="00785EB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  <w:lang w:val="en-US"/>
        </w:rPr>
        <w:pict>
          <v:shape id="_x0000_i1026" type="#_x0000_t75" style="width:229.1pt;height:171.8pt">
            <v:imagedata r:id="rId8" o:title=""/>
          </v:shape>
        </w:pict>
      </w:r>
    </w:p>
    <w:p w:rsidR="00785EB9" w:rsidRDefault="0016678C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  <w:lang w:val="en-US"/>
        </w:rPr>
        <w:pict>
          <v:shape id="_x0000_i1027" type="#_x0000_t75" style="width:229.1pt;height:171.8pt">
            <v:imagedata r:id="rId9" o:title=""/>
          </v:shape>
        </w:pict>
      </w:r>
    </w:p>
    <w:p w:rsidR="00785EB9" w:rsidRDefault="00785EB9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</w:p>
    <w:p w:rsidR="00785EB9" w:rsidRDefault="00785EB9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3. Keď máš pohár celý obtočený špagátom, tak poutieraj pracovnou handričkou tú časť pohára, kde je závit, ktorý sa spája s vrchnákom.</w:t>
      </w:r>
    </w:p>
    <w:p w:rsidR="00785EB9" w:rsidRDefault="0016678C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  <w:lang w:val="en-US"/>
        </w:rPr>
        <w:pict>
          <v:shape id="_x0000_i1028" type="#_x0000_t75" style="width:210.55pt;height:280.9pt">
            <v:imagedata r:id="rId10" o:title=""/>
          </v:shape>
        </w:pict>
      </w:r>
      <w:r w:rsidR="00785EB9">
        <w:rPr>
          <w:rFonts w:ascii="Calibri" w:hAnsi="Calibri" w:cs="Calibri"/>
          <w:lang w:val="en-US"/>
        </w:rPr>
        <w:t xml:space="preserve">  </w:t>
      </w:r>
      <w:r>
        <w:rPr>
          <w:rFonts w:ascii="Calibri" w:hAnsi="Calibri" w:cs="Calibri"/>
          <w:lang w:val="en-US"/>
        </w:rPr>
        <w:pict>
          <v:shape id="_x0000_i1029" type="#_x0000_t75" style="width:210.55pt;height:280.9pt">
            <v:imagedata r:id="rId11" o:title=""/>
          </v:shape>
        </w:pict>
      </w:r>
    </w:p>
    <w:p w:rsidR="00785EB9" w:rsidRDefault="00785EB9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4. Vrchnák pohára si polož na látku a obkresli jeho kruh. Potom vystrihni kruh na látke väčší o 2 - 3 centimetre.</w:t>
      </w:r>
    </w:p>
    <w:p w:rsidR="00785EB9" w:rsidRDefault="0016678C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  <w:lang w:val="en-US"/>
        </w:rPr>
        <w:lastRenderedPageBreak/>
        <w:pict>
          <v:shape id="_x0000_i1030" type="#_x0000_t75" style="width:345.8pt;height:259.1pt">
            <v:imagedata r:id="rId12" o:title=""/>
          </v:shape>
        </w:pict>
      </w:r>
    </w:p>
    <w:p w:rsidR="00785EB9" w:rsidRDefault="00785EB9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Do ihly si navleč dvojitú niť a prejdi s ňou celý kruh predným stehom asi centimeter od okraja látky. Potom tú niť začni uťahovať a vkladaj dovnútra natrhané dutinkové vlákno. Nakoniec niť úplne utiahni a zauzli. Ihlu samozrejme vyber. </w:t>
      </w:r>
    </w:p>
    <w:p w:rsidR="00785EB9" w:rsidRDefault="0016678C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  <w:lang w:val="en-US"/>
        </w:rPr>
        <w:pict>
          <v:shape id="_x0000_i1031" type="#_x0000_t75" style="width:210.55pt;height:280.9pt">
            <v:imagedata r:id="rId13" o:title=""/>
          </v:shape>
        </w:pict>
      </w:r>
      <w:r w:rsidR="00785EB9">
        <w:rPr>
          <w:rFonts w:ascii="Calibri" w:hAnsi="Calibri" w:cs="Calibri"/>
          <w:lang w:val="en-US"/>
        </w:rPr>
        <w:t xml:space="preserve">     </w:t>
      </w:r>
      <w:r>
        <w:rPr>
          <w:rFonts w:ascii="Calibri" w:hAnsi="Calibri" w:cs="Calibri"/>
          <w:lang w:val="en-US"/>
        </w:rPr>
        <w:pict>
          <v:shape id="_x0000_i1032" type="#_x0000_t75" style="width:210.55pt;height:280.9pt">
            <v:imagedata r:id="rId14" o:title=""/>
          </v:shape>
        </w:pict>
      </w:r>
    </w:p>
    <w:p w:rsidR="00785EB9" w:rsidRDefault="00785EB9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6. Pomocou tavnej pištole, alebo chemoprénu prilep tento vankúšik na vrchnák pohárika.        A dlhšie ho prstami drž, aby sa dobre prilepil.</w:t>
      </w:r>
    </w:p>
    <w:p w:rsidR="00785EB9" w:rsidRDefault="0016678C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  <w:lang w:val="en-US"/>
        </w:rPr>
        <w:lastRenderedPageBreak/>
        <w:pict>
          <v:shape id="_x0000_i1033" type="#_x0000_t75" style="width:210.55pt;height:280.9pt">
            <v:imagedata r:id="rId15" o:title=""/>
          </v:shape>
        </w:pict>
      </w:r>
    </w:p>
    <w:p w:rsidR="00785EB9" w:rsidRDefault="00785EB9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</w:p>
    <w:p w:rsidR="00785EB9" w:rsidRDefault="00785EB9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7. Ďalej môžeš vyzdobiť špagátový pohár krajkami pomocou bieleho lepidla podľa vlasnej vôle.</w:t>
      </w:r>
    </w:p>
    <w:p w:rsidR="00785EB9" w:rsidRDefault="0016678C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  <w:lang w:val="en-US"/>
        </w:rPr>
        <w:pict>
          <v:shape id="_x0000_i1034" type="#_x0000_t75" style="width:210.55pt;height:280.9pt">
            <v:imagedata r:id="rId16" o:title=""/>
          </v:shape>
        </w:pict>
      </w:r>
      <w:r w:rsidR="00785EB9">
        <w:rPr>
          <w:rFonts w:ascii="Calibri" w:hAnsi="Calibri" w:cs="Calibri"/>
          <w:lang w:val="en-US"/>
        </w:rPr>
        <w:t xml:space="preserve">      </w:t>
      </w:r>
      <w:r>
        <w:rPr>
          <w:rFonts w:ascii="Calibri" w:hAnsi="Calibri" w:cs="Calibri"/>
          <w:lang w:val="en-US"/>
        </w:rPr>
        <w:pict>
          <v:shape id="_x0000_i1035" type="#_x0000_t75" style="width:210.55pt;height:280.9pt">
            <v:imagedata r:id="rId17" o:title=""/>
          </v:shape>
        </w:pict>
      </w:r>
    </w:p>
    <w:p w:rsidR="00785EB9" w:rsidRDefault="00AF14A8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noProof/>
        </w:rPr>
        <w:lastRenderedPageBreak/>
        <w:pict>
          <v:shape id="_x0000_s1026" type="#_x0000_t75" style="position:absolute;margin-left:246.05pt;margin-top:17.5pt;width:214.9pt;height:285.8pt;z-index:251660288">
            <v:imagedata r:id="rId18" o:title=""/>
            <w10:wrap type="square"/>
          </v:shape>
        </w:pict>
      </w:r>
    </w:p>
    <w:p w:rsidR="00785EB9" w:rsidRDefault="00785EB9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Môžeš pridať aj úzku stužku, s ktorou obtočíš hrdlo pohára, hneď pod viečkom, a ukončíš mašľou. </w:t>
      </w:r>
    </w:p>
    <w:p w:rsidR="00785EB9" w:rsidRDefault="00785EB9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</w:p>
    <w:p w:rsidR="00785EB9" w:rsidRDefault="00785EB9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</w:p>
    <w:p w:rsidR="00785EB9" w:rsidRDefault="00785EB9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</w:p>
    <w:p w:rsidR="00785EB9" w:rsidRPr="00785EB9" w:rsidRDefault="00785EB9" w:rsidP="00785EB9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</w:rPr>
        <w:t xml:space="preserve">A ihelníček je hotový. Môžeš ich vytvoriť aj viac a obdarovať nimi celú rodinu. Pamätám sa, keď som bola malá a niečo som vyrobila, tak som našich veľmi potešila a vždy sa z toho tešili. Prajem vám pekné tvorenie a rozdávajte radosť darovaním.            </w:t>
      </w:r>
    </w:p>
    <w:sectPr w:rsidR="00785EB9" w:rsidRPr="00785EB9">
      <w:footerReference w:type="default" r:id="rId19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EB9" w:rsidRDefault="00785EB9" w:rsidP="00785EB9">
      <w:pPr>
        <w:spacing w:after="0" w:line="240" w:lineRule="auto"/>
      </w:pPr>
      <w:r>
        <w:separator/>
      </w:r>
    </w:p>
  </w:endnote>
  <w:endnote w:type="continuationSeparator" w:id="1">
    <w:p w:rsidR="00785EB9" w:rsidRDefault="00785EB9" w:rsidP="00785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EB9" w:rsidRPr="00785EB9" w:rsidRDefault="00785EB9" w:rsidP="00785EB9">
    <w:pPr>
      <w:widowControl w:val="0"/>
      <w:autoSpaceDE w:val="0"/>
      <w:autoSpaceDN w:val="0"/>
      <w:adjustRightInd w:val="0"/>
      <w:spacing w:line="240" w:lineRule="auto"/>
      <w:jc w:val="right"/>
      <w:rPr>
        <w:rFonts w:ascii="Calibri" w:hAnsi="Calibri" w:cs="Calibri"/>
        <w:i/>
        <w:sz w:val="20"/>
        <w:szCs w:val="20"/>
      </w:rPr>
    </w:pPr>
    <w:r w:rsidRPr="00785EB9">
      <w:rPr>
        <w:rFonts w:ascii="Calibri" w:hAnsi="Calibri" w:cs="Calibri"/>
        <w:i/>
        <w:sz w:val="20"/>
        <w:szCs w:val="20"/>
      </w:rPr>
      <w:t>Metodický materiál spracovala? Mgr. Vladimíra Teslíková</w:t>
    </w:r>
  </w:p>
  <w:p w:rsidR="00785EB9" w:rsidRDefault="00785EB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EB9" w:rsidRDefault="00785EB9" w:rsidP="00785EB9">
      <w:pPr>
        <w:spacing w:after="0" w:line="240" w:lineRule="auto"/>
      </w:pPr>
      <w:r>
        <w:separator/>
      </w:r>
    </w:p>
  </w:footnote>
  <w:footnote w:type="continuationSeparator" w:id="1">
    <w:p w:rsidR="00785EB9" w:rsidRDefault="00785EB9" w:rsidP="00785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69A2"/>
    <w:rsid w:val="0016678C"/>
    <w:rsid w:val="00785EB9"/>
    <w:rsid w:val="00AF14A8"/>
    <w:rsid w:val="00D66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cstheme="min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785E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785EB9"/>
    <w:rPr>
      <w:rFonts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785EB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785EB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99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CBE97-D74E-4B5F-98DD-10D2ACC60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322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Riaditel</cp:lastModifiedBy>
  <cp:revision>2</cp:revision>
  <dcterms:created xsi:type="dcterms:W3CDTF">2020-05-18T08:42:00Z</dcterms:created>
  <dcterms:modified xsi:type="dcterms:W3CDTF">2020-05-18T08:42:00Z</dcterms:modified>
</cp:coreProperties>
</file>