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2" w:rsidRDefault="0075717C" w:rsidP="00571604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  <w:r w:rsidRPr="0075717C"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43181</wp:posOffset>
            </wp:positionH>
            <wp:positionV relativeFrom="paragraph">
              <wp:posOffset>-433070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58" cy="81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F20">
        <w:rPr>
          <w:rFonts w:ascii="Arial Narrow" w:hAnsi="Arial Narrow"/>
          <w:sz w:val="28"/>
          <w:szCs w:val="28"/>
        </w:rPr>
        <w:t>PRI</w:t>
      </w:r>
      <w:r w:rsidR="00B01E1E" w:rsidRPr="0075717C">
        <w:rPr>
          <w:rFonts w:ascii="Arial Narrow" w:hAnsi="Arial Narrow"/>
          <w:sz w:val="28"/>
          <w:szCs w:val="28"/>
        </w:rPr>
        <w:t xml:space="preserve">HLÁŠKA </w:t>
      </w:r>
      <w:r w:rsidR="000C7DA6">
        <w:rPr>
          <w:rFonts w:ascii="Arial Narrow" w:hAnsi="Arial Narrow"/>
          <w:sz w:val="28"/>
          <w:szCs w:val="28"/>
        </w:rPr>
        <w:t xml:space="preserve">    </w:t>
      </w:r>
      <w:r w:rsidR="00B01E1E" w:rsidRPr="0075717C">
        <w:rPr>
          <w:rFonts w:ascii="Arial Narrow" w:hAnsi="Arial Narrow"/>
          <w:sz w:val="28"/>
          <w:szCs w:val="28"/>
        </w:rPr>
        <w:t>„</w:t>
      </w:r>
      <w:r w:rsidR="00835F20">
        <w:rPr>
          <w:rFonts w:ascii="Arial Narrow" w:hAnsi="Arial Narrow"/>
          <w:sz w:val="28"/>
          <w:szCs w:val="28"/>
        </w:rPr>
        <w:t xml:space="preserve"> LETNÝ DENNÝ MESTSKÝ TÁBOR 202</w:t>
      </w:r>
      <w:r w:rsidR="00D108AF">
        <w:rPr>
          <w:rFonts w:ascii="Arial Narrow" w:hAnsi="Arial Narrow"/>
          <w:sz w:val="28"/>
          <w:szCs w:val="28"/>
        </w:rPr>
        <w:t>4</w:t>
      </w:r>
      <w:r w:rsidR="00B01E1E" w:rsidRPr="0075717C">
        <w:rPr>
          <w:rFonts w:ascii="Arial Narrow" w:hAnsi="Arial Narrow"/>
          <w:sz w:val="28"/>
          <w:szCs w:val="28"/>
        </w:rPr>
        <w:t>“</w:t>
      </w:r>
    </w:p>
    <w:p w:rsidR="00571604" w:rsidRPr="0075717C" w:rsidRDefault="00571604" w:rsidP="00571604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</w:p>
    <w:p w:rsidR="000C7DA6" w:rsidRDefault="00A21582" w:rsidP="00B01E1E">
      <w:pPr>
        <w:pStyle w:val="Zkladntext"/>
        <w:spacing w:before="5"/>
        <w:ind w:left="0"/>
        <w:rPr>
          <w:rFonts w:ascii="Arial Narrow" w:hAnsi="Arial Narrow"/>
          <w:sz w:val="28"/>
          <w:szCs w:val="28"/>
        </w:rPr>
      </w:pPr>
      <w:proofErr w:type="spellStart"/>
      <w:r w:rsidRPr="000C7DA6">
        <w:rPr>
          <w:rFonts w:ascii="Arial Narrow" w:hAnsi="Arial Narrow"/>
          <w:sz w:val="28"/>
          <w:szCs w:val="28"/>
        </w:rPr>
        <w:t>Termín</w:t>
      </w:r>
      <w:proofErr w:type="spellEnd"/>
      <w:r w:rsidR="000C7DA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C7DA6" w:rsidRPr="000C7DA6">
        <w:rPr>
          <w:rFonts w:ascii="Arial Narrow" w:hAnsi="Arial Narrow"/>
          <w:sz w:val="28"/>
          <w:szCs w:val="28"/>
        </w:rPr>
        <w:t>tábora</w:t>
      </w:r>
      <w:proofErr w:type="spellEnd"/>
      <w:r w:rsidR="000C7DA6">
        <w:rPr>
          <w:rFonts w:ascii="Arial Narrow" w:hAnsi="Arial Narrow"/>
          <w:sz w:val="28"/>
          <w:szCs w:val="28"/>
        </w:rPr>
        <w:t>: .............................................................</w:t>
      </w:r>
      <w:r w:rsidRPr="000C7DA6">
        <w:rPr>
          <w:rFonts w:ascii="Arial Narrow" w:hAnsi="Arial Narrow"/>
          <w:sz w:val="28"/>
          <w:szCs w:val="28"/>
        </w:rPr>
        <w:t xml:space="preserve"> </w:t>
      </w:r>
    </w:p>
    <w:p w:rsidR="00B01E1E" w:rsidRPr="000C7DA6" w:rsidRDefault="000C7DA6" w:rsidP="00B01E1E">
      <w:pPr>
        <w:pStyle w:val="Zkladntext"/>
        <w:spacing w:before="5"/>
        <w:ind w:left="0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</w:t>
      </w:r>
      <w:r w:rsidR="00A21582" w:rsidRPr="000C7DA6">
        <w:rPr>
          <w:rFonts w:ascii="Arial Narrow" w:hAnsi="Arial Narrow"/>
          <w:sz w:val="28"/>
          <w:szCs w:val="28"/>
        </w:rPr>
        <w:t>ázov</w:t>
      </w:r>
      <w:proofErr w:type="spellEnd"/>
      <w:r w:rsidR="00A21582" w:rsidRPr="000C7DA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21582" w:rsidRPr="000C7DA6">
        <w:rPr>
          <w:rFonts w:ascii="Arial Narrow" w:hAnsi="Arial Narrow"/>
          <w:sz w:val="28"/>
          <w:szCs w:val="28"/>
        </w:rPr>
        <w:t>tábora</w:t>
      </w:r>
      <w:proofErr w:type="spellEnd"/>
      <w:r w:rsidR="00A21582" w:rsidRPr="000C7DA6">
        <w:rPr>
          <w:rFonts w:ascii="Arial Narrow" w:hAnsi="Arial Narrow"/>
          <w:sz w:val="28"/>
          <w:szCs w:val="28"/>
        </w:rPr>
        <w:t>: .......................................................</w:t>
      </w:r>
      <w:r>
        <w:rPr>
          <w:rFonts w:ascii="Arial Narrow" w:hAnsi="Arial Narrow"/>
          <w:sz w:val="28"/>
          <w:szCs w:val="28"/>
        </w:rPr>
        <w:t>.......</w:t>
      </w:r>
      <w:r w:rsidR="00A21582" w:rsidRPr="000C7DA6">
        <w:rPr>
          <w:rFonts w:ascii="Arial Narrow" w:hAnsi="Arial Narrow"/>
          <w:sz w:val="28"/>
          <w:szCs w:val="28"/>
        </w:rPr>
        <w:t>.....................................................</w:t>
      </w:r>
    </w:p>
    <w:p w:rsidR="000C7DA6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Meno a</w:t>
      </w:r>
      <w:r w:rsidR="000C7DA6">
        <w:rPr>
          <w:rFonts w:ascii="Arial Narrow" w:hAnsi="Arial Narrow"/>
          <w:sz w:val="28"/>
          <w:szCs w:val="28"/>
          <w:lang w:val="sk-SK"/>
        </w:rPr>
        <w:t> </w:t>
      </w:r>
      <w:r w:rsidRPr="000C7DA6">
        <w:rPr>
          <w:rFonts w:ascii="Arial Narrow" w:hAnsi="Arial Narrow"/>
          <w:sz w:val="28"/>
          <w:szCs w:val="28"/>
          <w:lang w:val="sk-SK"/>
        </w:rPr>
        <w:t>priezvisko</w:t>
      </w:r>
      <w:r w:rsidR="000C7DA6">
        <w:rPr>
          <w:rFonts w:ascii="Arial Narrow" w:hAnsi="Arial Narrow"/>
          <w:sz w:val="28"/>
          <w:szCs w:val="28"/>
          <w:lang w:val="sk-SK"/>
        </w:rPr>
        <w:t xml:space="preserve"> dieťaťa</w:t>
      </w:r>
      <w:r w:rsidRPr="000C7DA6">
        <w:rPr>
          <w:rFonts w:ascii="Arial Narrow" w:hAnsi="Arial Narrow"/>
          <w:sz w:val="28"/>
          <w:szCs w:val="28"/>
          <w:lang w:val="sk-SK"/>
        </w:rPr>
        <w:t>: .............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..........................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........................................................ </w:t>
      </w:r>
    </w:p>
    <w:p w:rsidR="0076269A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Dátum nar</w:t>
      </w:r>
      <w:r w:rsidR="00A43189">
        <w:rPr>
          <w:rFonts w:ascii="Arial Narrow" w:hAnsi="Arial Narrow"/>
          <w:sz w:val="28"/>
          <w:szCs w:val="28"/>
          <w:lang w:val="sk-SK"/>
        </w:rPr>
        <w:t>odenia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: 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...............</w:t>
      </w:r>
      <w:r w:rsidRPr="000C7DA6">
        <w:rPr>
          <w:rFonts w:ascii="Arial Narrow" w:hAnsi="Arial Narrow"/>
          <w:sz w:val="28"/>
          <w:szCs w:val="28"/>
          <w:lang w:val="sk-SK"/>
        </w:rPr>
        <w:t>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</w:t>
      </w:r>
      <w:r w:rsidRPr="000C7DA6">
        <w:rPr>
          <w:rFonts w:ascii="Arial Narrow" w:hAnsi="Arial Narrow"/>
          <w:sz w:val="28"/>
          <w:szCs w:val="28"/>
          <w:lang w:val="sk-SK"/>
        </w:rPr>
        <w:t>.........</w:t>
      </w:r>
      <w:r w:rsidR="000C7DA6">
        <w:rPr>
          <w:rFonts w:ascii="Arial Narrow" w:hAnsi="Arial Narrow"/>
          <w:sz w:val="28"/>
          <w:szCs w:val="28"/>
          <w:lang w:val="sk-SK"/>
        </w:rPr>
        <w:t>......</w:t>
      </w:r>
      <w:r w:rsidRPr="000C7DA6">
        <w:rPr>
          <w:rFonts w:ascii="Arial Narrow" w:hAnsi="Arial Narrow"/>
          <w:sz w:val="28"/>
          <w:szCs w:val="28"/>
          <w:lang w:val="sk-SK"/>
        </w:rPr>
        <w:t>...............</w:t>
      </w:r>
      <w:r w:rsidR="0076269A" w:rsidRPr="000C7DA6">
        <w:rPr>
          <w:rFonts w:ascii="Arial Narrow" w:hAnsi="Arial Narrow"/>
          <w:sz w:val="28"/>
          <w:szCs w:val="28"/>
          <w:lang w:val="sk-SK"/>
        </w:rPr>
        <w:t>..............</w:t>
      </w:r>
      <w:r w:rsidR="00313ACB" w:rsidRPr="000C7DA6">
        <w:rPr>
          <w:rFonts w:ascii="Arial Narrow" w:hAnsi="Arial Narrow"/>
          <w:sz w:val="28"/>
          <w:szCs w:val="28"/>
          <w:lang w:val="sk-SK"/>
        </w:rPr>
        <w:t>.</w:t>
      </w:r>
    </w:p>
    <w:p w:rsidR="000C7DA6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Rodné číslo: ..........................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................................</w:t>
      </w:r>
      <w:r w:rsidRPr="000C7DA6">
        <w:rPr>
          <w:rFonts w:ascii="Arial Narrow" w:hAnsi="Arial Narrow"/>
          <w:sz w:val="28"/>
          <w:szCs w:val="28"/>
          <w:lang w:val="sk-SK"/>
        </w:rPr>
        <w:t>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B01E1E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Adresa trvalého bydliska:...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</w:t>
      </w:r>
      <w:r w:rsidRPr="000C7DA6">
        <w:rPr>
          <w:rFonts w:ascii="Arial Narrow" w:hAnsi="Arial Narrow"/>
          <w:sz w:val="28"/>
          <w:szCs w:val="28"/>
          <w:lang w:val="sk-SK"/>
        </w:rPr>
        <w:t>...................................................................</w:t>
      </w:r>
    </w:p>
    <w:p w:rsidR="00B01E1E" w:rsidRPr="000C7DA6" w:rsidRDefault="00B01E1E" w:rsidP="0075717C">
      <w:pPr>
        <w:pStyle w:val="Zkladntext"/>
        <w:spacing w:before="45"/>
        <w:ind w:left="0"/>
        <w:rPr>
          <w:rFonts w:ascii="Arial Narrow" w:hAnsi="Arial Narrow"/>
          <w:lang w:val="sk-SK"/>
        </w:rPr>
      </w:pPr>
      <w:r w:rsidRPr="000C7DA6">
        <w:rPr>
          <w:rFonts w:ascii="Arial Narrow" w:hAnsi="Arial Narrow"/>
          <w:lang w:val="sk-SK"/>
        </w:rPr>
        <w:t xml:space="preserve">Meno a priezvisko zák. zástupcu: matka: </w:t>
      </w:r>
      <w:r w:rsidR="0075717C" w:rsidRPr="000C7DA6">
        <w:rPr>
          <w:rFonts w:ascii="Arial Narrow" w:hAnsi="Arial Narrow"/>
          <w:lang w:val="sk-SK"/>
        </w:rPr>
        <w:t>...................</w:t>
      </w:r>
      <w:r w:rsidRPr="000C7DA6">
        <w:rPr>
          <w:rFonts w:ascii="Arial Narrow" w:hAnsi="Arial Narrow"/>
          <w:lang w:val="sk-SK"/>
        </w:rPr>
        <w:t>............................ kontakt:.................................</w:t>
      </w:r>
    </w:p>
    <w:p w:rsidR="00B01E1E" w:rsidRPr="000C7DA6" w:rsidRDefault="0075717C" w:rsidP="00B01E1E">
      <w:pPr>
        <w:pStyle w:val="Zkladntext"/>
        <w:spacing w:before="45"/>
        <w:rPr>
          <w:rFonts w:ascii="Arial Narrow" w:hAnsi="Arial Narrow"/>
          <w:lang w:val="sk-SK"/>
        </w:rPr>
      </w:pP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="000C7DA6">
        <w:rPr>
          <w:rFonts w:ascii="Arial Narrow" w:hAnsi="Arial Narrow"/>
          <w:lang w:val="sk-SK"/>
        </w:rPr>
        <w:t xml:space="preserve">    </w:t>
      </w:r>
      <w:r w:rsidR="00B01E1E" w:rsidRPr="000C7DA6">
        <w:rPr>
          <w:rFonts w:ascii="Arial Narrow" w:hAnsi="Arial Narrow"/>
          <w:lang w:val="sk-SK"/>
        </w:rPr>
        <w:t xml:space="preserve">otec: </w:t>
      </w:r>
      <w:r w:rsidRPr="000C7DA6">
        <w:rPr>
          <w:rFonts w:ascii="Arial Narrow" w:hAnsi="Arial Narrow"/>
          <w:lang w:val="sk-SK"/>
        </w:rPr>
        <w:t>....</w:t>
      </w:r>
      <w:r w:rsidR="00B01E1E" w:rsidRPr="000C7DA6">
        <w:rPr>
          <w:rFonts w:ascii="Arial Narrow" w:hAnsi="Arial Narrow"/>
          <w:lang w:val="sk-SK"/>
        </w:rPr>
        <w:t>..............................</w:t>
      </w:r>
      <w:r w:rsidRPr="000C7DA6">
        <w:rPr>
          <w:rFonts w:ascii="Arial Narrow" w:hAnsi="Arial Narrow"/>
          <w:lang w:val="sk-SK"/>
        </w:rPr>
        <w:t>.......</w:t>
      </w:r>
      <w:r w:rsidR="000C7DA6">
        <w:rPr>
          <w:rFonts w:ascii="Arial Narrow" w:hAnsi="Arial Narrow"/>
          <w:lang w:val="sk-SK"/>
        </w:rPr>
        <w:t>.</w:t>
      </w:r>
      <w:r w:rsidR="00B01E1E" w:rsidRPr="000C7DA6">
        <w:rPr>
          <w:rFonts w:ascii="Arial Narrow" w:hAnsi="Arial Narrow"/>
          <w:lang w:val="sk-SK"/>
        </w:rPr>
        <w:t>...... kontakt: ................................</w:t>
      </w:r>
    </w:p>
    <w:p w:rsidR="004F24B6" w:rsidRPr="000C7DA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sz w:val="24"/>
          <w:szCs w:val="24"/>
          <w:lang w:eastAsia="sk-SK"/>
        </w:rPr>
      </w:pP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Dieťa pôjde domov: </w:t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0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samé </w:t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1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v sprievode súrodenca  </w:t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CD7D31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="00CD7D31"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2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D55B3A" w:rsidRPr="00D87B5E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Ak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bude dieťa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odhlás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ené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2 týždne pred začiatkom činnosti, vráti sa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mu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celá suma, ak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 xml:space="preserve">bude odhlásené 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deň pred nástupom, vráti sa </w:t>
      </w:r>
      <w:r w:rsidR="00B916CB" w:rsidRPr="00D87B5E">
        <w:rPr>
          <w:rFonts w:ascii="Arial Narrow" w:hAnsi="Arial Narrow"/>
          <w:i/>
          <w:sz w:val="20"/>
          <w:szCs w:val="20"/>
          <w:lang w:val="sk-SK"/>
        </w:rPr>
        <w:t>adekvátna časť poplatku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. </w:t>
      </w:r>
    </w:p>
    <w:p w:rsidR="0075717C" w:rsidRPr="00D87B5E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D87B5E">
        <w:rPr>
          <w:rFonts w:ascii="Arial Narrow" w:hAnsi="Arial Narrow"/>
          <w:i/>
          <w:sz w:val="20"/>
          <w:szCs w:val="20"/>
          <w:lang w:val="sk-SK"/>
        </w:rPr>
        <w:t>V prípade ochorenia dieťaťa počas týždňa, bude vrátená adekvátna časť</w:t>
      </w:r>
      <w:r w:rsidRPr="00D87B5E">
        <w:rPr>
          <w:rFonts w:ascii="Arial Narrow" w:hAnsi="Arial Narrow"/>
          <w:i/>
          <w:spacing w:val="-19"/>
          <w:sz w:val="20"/>
          <w:szCs w:val="20"/>
          <w:lang w:val="sk-SK"/>
        </w:rPr>
        <w:t xml:space="preserve"> </w:t>
      </w:r>
      <w:r w:rsidRPr="00D87B5E">
        <w:rPr>
          <w:rFonts w:ascii="Arial Narrow" w:hAnsi="Arial Narrow"/>
          <w:i/>
          <w:sz w:val="20"/>
          <w:szCs w:val="20"/>
          <w:lang w:val="sk-SK"/>
        </w:rPr>
        <w:t>poplatku.</w:t>
      </w:r>
      <w:r w:rsidR="0075717C" w:rsidRPr="00D87B5E">
        <w:rPr>
          <w:rFonts w:ascii="Arial Narrow" w:hAnsi="Arial Narrow"/>
          <w:i/>
          <w:sz w:val="20"/>
          <w:szCs w:val="20"/>
          <w:lang w:val="sk-SK"/>
        </w:rPr>
        <w:t xml:space="preserve"> </w:t>
      </w:r>
    </w:p>
    <w:p w:rsidR="000C7DA6" w:rsidRPr="000C7DA6" w:rsidRDefault="000C7DA6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</w:p>
    <w:p w:rsidR="0075717C" w:rsidRPr="00D87B5E" w:rsidRDefault="00D55B3A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D87B5E">
        <w:rPr>
          <w:rFonts w:ascii="Arial Narrow" w:hAnsi="Arial Narrow"/>
          <w:sz w:val="22"/>
          <w:szCs w:val="22"/>
          <w:lang w:val="sk-SK"/>
        </w:rPr>
        <w:t>Zák.</w:t>
      </w:r>
      <w:r w:rsidR="00A43189">
        <w:rPr>
          <w:rFonts w:ascii="Arial Narrow" w:hAnsi="Arial Narrow"/>
          <w:sz w:val="22"/>
          <w:szCs w:val="22"/>
          <w:lang w:val="sk-SK"/>
        </w:rPr>
        <w:t xml:space="preserve"> </w:t>
      </w:r>
      <w:r w:rsidRPr="00D87B5E">
        <w:rPr>
          <w:rFonts w:ascii="Arial Narrow" w:hAnsi="Arial Narrow"/>
          <w:sz w:val="22"/>
          <w:szCs w:val="22"/>
          <w:lang w:val="sk-SK"/>
        </w:rPr>
        <w:t>zástup</w:t>
      </w:r>
      <w:r w:rsidR="000C7DA6" w:rsidRPr="00D87B5E">
        <w:rPr>
          <w:rFonts w:ascii="Arial Narrow" w:hAnsi="Arial Narrow"/>
          <w:sz w:val="22"/>
          <w:szCs w:val="22"/>
          <w:lang w:val="sk-SK"/>
        </w:rPr>
        <w:t>ca</w:t>
      </w:r>
      <w:r w:rsidRPr="00D87B5E">
        <w:rPr>
          <w:rFonts w:ascii="Arial Narrow" w:hAnsi="Arial Narrow"/>
          <w:sz w:val="22"/>
          <w:szCs w:val="22"/>
          <w:lang w:val="sk-SK"/>
        </w:rPr>
        <w:t xml:space="preserve">:  </w:t>
      </w:r>
      <w:r w:rsidR="00B01E1E" w:rsidRPr="00D87B5E">
        <w:rPr>
          <w:rFonts w:ascii="Arial Narrow" w:hAnsi="Arial Narrow"/>
          <w:sz w:val="22"/>
          <w:szCs w:val="22"/>
          <w:lang w:val="sk-SK"/>
        </w:rPr>
        <w:t xml:space="preserve">Sme si vedomí záväznosti tejto prihlášky a zaväzujeme sa uhradiť stanovený poplatok. </w:t>
      </w:r>
    </w:p>
    <w:p w:rsidR="0075717C" w:rsidRPr="00D87B5E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D87B5E">
        <w:rPr>
          <w:rFonts w:ascii="Arial Narrow" w:hAnsi="Arial Narrow"/>
          <w:sz w:val="22"/>
          <w:szCs w:val="22"/>
          <w:lang w:val="sk-SK"/>
        </w:rPr>
        <w:t>B</w:t>
      </w:r>
      <w:r w:rsidR="00B01E1E" w:rsidRPr="00D87B5E">
        <w:rPr>
          <w:rFonts w:ascii="Arial Narrow" w:hAnsi="Arial Narrow"/>
          <w:sz w:val="22"/>
          <w:szCs w:val="22"/>
          <w:lang w:val="sk-SK"/>
        </w:rPr>
        <w:t xml:space="preserve">erieme na vedomie, že v prípade nerešpektovania alebo porušovania </w:t>
      </w:r>
      <w:r w:rsidR="00D55B3A" w:rsidRPr="00D87B5E">
        <w:rPr>
          <w:rFonts w:ascii="Arial Narrow" w:hAnsi="Arial Narrow"/>
          <w:sz w:val="22"/>
          <w:szCs w:val="22"/>
          <w:lang w:val="sk-SK"/>
        </w:rPr>
        <w:t>Prevádzkového poriadku LDT CVČ Prievidza 2024</w:t>
      </w:r>
      <w:r w:rsidR="00B01E1E" w:rsidRPr="00D87B5E">
        <w:rPr>
          <w:rFonts w:ascii="Arial Narrow" w:hAnsi="Arial Narrow"/>
          <w:sz w:val="22"/>
          <w:szCs w:val="22"/>
          <w:lang w:val="sk-SK"/>
        </w:rPr>
        <w:t>, môže byť dieťa z činnosti vylúčené.</w:t>
      </w:r>
    </w:p>
    <w:p w:rsidR="00F57F52" w:rsidRPr="000C7DA6" w:rsidRDefault="00F57F52" w:rsidP="00F57F52">
      <w:pPr>
        <w:pStyle w:val="Zkladntext"/>
        <w:spacing w:line="276" w:lineRule="auto"/>
        <w:ind w:left="0"/>
        <w:jc w:val="both"/>
        <w:rPr>
          <w:rFonts w:ascii="Arial Narrow" w:hAnsi="Arial Narrow"/>
          <w:sz w:val="20"/>
          <w:szCs w:val="20"/>
          <w:lang w:val="sk-SK"/>
        </w:rPr>
      </w:pPr>
    </w:p>
    <w:p w:rsidR="002E4C15" w:rsidRPr="000C7DA6" w:rsidRDefault="0075717C" w:rsidP="00F57F52">
      <w:pPr>
        <w:pStyle w:val="Zkladntext"/>
        <w:spacing w:line="276" w:lineRule="auto"/>
        <w:ind w:left="0"/>
        <w:jc w:val="both"/>
        <w:rPr>
          <w:rFonts w:ascii="Arial Narrow" w:hAnsi="Arial Narrow" w:cs="Times New Roman"/>
          <w:b/>
          <w:bCs/>
          <w:sz w:val="20"/>
          <w:szCs w:val="20"/>
          <w:lang w:eastAsia="sk-SK"/>
        </w:rPr>
      </w:pPr>
      <w:proofErr w:type="spellStart"/>
      <w:r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Súhlas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so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spracovaním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osobných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údajov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podľa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osobitného</w:t>
      </w:r>
      <w:proofErr w:type="spellEnd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zákona</w:t>
      </w:r>
      <w:proofErr w:type="spellEnd"/>
    </w:p>
    <w:p w:rsidR="002E4C15" w:rsidRPr="000C7DA6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Centrum voľného času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, 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Ulica K. </w:t>
      </w:r>
      <w:proofErr w:type="spellStart"/>
      <w:r w:rsidRPr="000C7DA6">
        <w:rPr>
          <w:rFonts w:ascii="Arial Narrow" w:hAnsi="Arial Narrow" w:cs="Times New Roman"/>
          <w:sz w:val="20"/>
          <w:szCs w:val="20"/>
          <w:lang w:eastAsia="sk-SK"/>
        </w:rPr>
        <w:t>Novackého</w:t>
      </w:r>
      <w:proofErr w:type="spellEnd"/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14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0C7DA6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Centrum voľného času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0C7DA6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>.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Tento súhlas dávam dobrovoľne do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času ukončenia denné</w:t>
      </w:r>
      <w:r w:rsidR="00A43189">
        <w:rPr>
          <w:rFonts w:ascii="Arial Narrow" w:hAnsi="Arial Narrow" w:cs="Times New Roman"/>
          <w:sz w:val="20"/>
          <w:szCs w:val="20"/>
          <w:lang w:eastAsia="sk-SK"/>
        </w:rPr>
        <w:t>ho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alebo pobytového letného tábora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. </w:t>
      </w:r>
    </w:p>
    <w:p w:rsidR="002E4C15" w:rsidRPr="000C7DA6" w:rsidRDefault="00CD7D31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instrText xml:space="preserve"> FORMCHECKBOX </w:instrText>
      </w:r>
      <w:r>
        <w:rPr>
          <w:rFonts w:ascii="Arial Narrow" w:hAnsi="Arial Narrow" w:cs="Times New Roman"/>
          <w:sz w:val="20"/>
          <w:szCs w:val="20"/>
          <w:lang w:eastAsia="sk-SK"/>
        </w:rPr>
      </w:r>
      <w:r>
        <w:rPr>
          <w:rFonts w:ascii="Arial Narrow" w:hAnsi="Arial Narrow" w:cs="Times New Roman"/>
          <w:sz w:val="20"/>
          <w:szCs w:val="20"/>
          <w:lang w:eastAsia="sk-SK"/>
        </w:rPr>
        <w:fldChar w:fldCharType="separate"/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end"/>
      </w:r>
      <w:bookmarkEnd w:id="3"/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súhlasím*                    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instrText xml:space="preserve"> FORMCHECKBOX </w:instrText>
      </w:r>
      <w:r>
        <w:rPr>
          <w:rFonts w:ascii="Arial Narrow" w:hAnsi="Arial Narrow" w:cs="Times New Roman"/>
          <w:sz w:val="20"/>
          <w:szCs w:val="20"/>
          <w:lang w:eastAsia="sk-SK"/>
        </w:rPr>
      </w:r>
      <w:r>
        <w:rPr>
          <w:rFonts w:ascii="Arial Narrow" w:hAnsi="Arial Narrow" w:cs="Times New Roman"/>
          <w:sz w:val="20"/>
          <w:szCs w:val="20"/>
          <w:lang w:eastAsia="sk-SK"/>
        </w:rPr>
        <w:fldChar w:fldCharType="separate"/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end"/>
      </w:r>
      <w:bookmarkEnd w:id="4"/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nesúhlasím*</w:t>
      </w:r>
    </w:p>
    <w:p w:rsidR="00B01E1E" w:rsidRPr="000C7DA6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i/>
          <w:sz w:val="20"/>
          <w:szCs w:val="20"/>
          <w:lang w:eastAsia="sk-SK"/>
        </w:rPr>
        <w:t>*označte krížikom</w:t>
      </w:r>
    </w:p>
    <w:p w:rsidR="000C7DA6" w:rsidRPr="000C7DA6" w:rsidRDefault="000C7DA6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shd w:val="clear" w:color="auto" w:fill="FFFFFF"/>
        </w:rPr>
      </w:pPr>
    </w:p>
    <w:p w:rsidR="000C7DA6" w:rsidRDefault="000C7DA6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shd w:val="clear" w:color="auto" w:fill="FFFFFF"/>
        </w:rPr>
      </w:pPr>
    </w:p>
    <w:p w:rsidR="00320B88" w:rsidRPr="00D55B3A" w:rsidRDefault="002D3B2C" w:rsidP="000C7DA6">
      <w:pPr>
        <w:autoSpaceDE w:val="0"/>
        <w:autoSpaceDN w:val="0"/>
        <w:spacing w:before="120" w:line="480" w:lineRule="auto"/>
        <w:rPr>
          <w:rFonts w:ascii="Arial Narrow" w:hAnsi="Arial Narrow" w:cs="Times New Roman"/>
          <w:sz w:val="20"/>
          <w:szCs w:val="20"/>
          <w:shd w:val="clear" w:color="auto" w:fill="FFFFFF"/>
        </w:rPr>
      </w:pPr>
      <w:r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>Poznámka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(alergie, zdravotné </w:t>
      </w:r>
      <w:r w:rsidR="00D55B3A">
        <w:rPr>
          <w:rFonts w:ascii="Arial Narrow" w:hAnsi="Arial Narrow" w:cs="Times New Roman"/>
          <w:sz w:val="20"/>
          <w:szCs w:val="20"/>
          <w:shd w:val="clear" w:color="auto" w:fill="FFFFFF"/>
        </w:rPr>
        <w:t>a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diétne obmedzenia</w:t>
      </w:r>
      <w:r w:rsidR="00E04635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na ktoré chcete upozorniť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>)</w:t>
      </w:r>
    </w:p>
    <w:p w:rsidR="00320B88" w:rsidRPr="00D55B3A" w:rsidRDefault="00320B88" w:rsidP="000C7DA6">
      <w:pPr>
        <w:autoSpaceDE w:val="0"/>
        <w:autoSpaceDN w:val="0"/>
        <w:spacing w:before="120" w:line="480" w:lineRule="auto"/>
        <w:rPr>
          <w:rFonts w:ascii="Arial Narrow" w:hAnsi="Arial Narrow" w:cs="Times New Roman"/>
          <w:i/>
          <w:sz w:val="20"/>
          <w:szCs w:val="20"/>
          <w:lang w:eastAsia="sk-SK"/>
        </w:rPr>
      </w:pPr>
      <w:r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D3B2C"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</w:t>
      </w:r>
      <w:r w:rsidR="00C070C2"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</w:t>
      </w:r>
      <w:r w:rsid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</w:t>
      </w:r>
    </w:p>
    <w:p w:rsidR="002E4C15" w:rsidRPr="0075717C" w:rsidRDefault="002E4C15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0C7DA6" w:rsidRDefault="000C7DA6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0C7DA6" w:rsidRDefault="000C7DA6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841C46" w:rsidRDefault="002E4C15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D87B5E" w:rsidRDefault="00D87B5E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E33605" w:rsidRDefault="00E33605" w:rsidP="00F57F52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</w:p>
    <w:p w:rsidR="008159FC" w:rsidRDefault="00835F20" w:rsidP="00F57F52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lastRenderedPageBreak/>
        <w:t>Informácie pre rodičov:</w:t>
      </w:r>
    </w:p>
    <w:p w:rsidR="00D87B5E" w:rsidRDefault="00D87B5E" w:rsidP="00F57F52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</w:p>
    <w:p w:rsidR="00835F20" w:rsidRPr="00D87B5E" w:rsidRDefault="00835F20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V cene je zahrnuté 3 x denne strava, poistné, vstupné, cestovné, výlety, nákup potrieb a pomôcok, materiál  a pod.</w:t>
      </w:r>
    </w:p>
    <w:p w:rsidR="00D87B5E" w:rsidRDefault="00835F20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Schádzanie detí je denne od 7. 00 do 8.30</w:t>
      </w:r>
      <w:r w:rsidR="00D87B5E">
        <w:rPr>
          <w:rFonts w:ascii="Arial Narrow" w:hAnsi="Arial Narrow"/>
          <w:sz w:val="24"/>
          <w:szCs w:val="24"/>
        </w:rPr>
        <w:t xml:space="preserve"> hod.</w:t>
      </w:r>
      <w:r w:rsidRPr="00D87B5E">
        <w:rPr>
          <w:rFonts w:ascii="Arial Narrow" w:hAnsi="Arial Narrow"/>
          <w:sz w:val="24"/>
          <w:szCs w:val="24"/>
        </w:rPr>
        <w:t xml:space="preserve"> </w:t>
      </w:r>
    </w:p>
    <w:p w:rsidR="00835F20" w:rsidRPr="00D87B5E" w:rsidRDefault="00835F20" w:rsidP="008159FC">
      <w:pPr>
        <w:jc w:val="both"/>
        <w:rPr>
          <w:rFonts w:ascii="Arial Narrow" w:hAnsi="Arial Narrow"/>
          <w:b/>
          <w:sz w:val="28"/>
          <w:szCs w:val="28"/>
        </w:rPr>
      </w:pPr>
      <w:r w:rsidRPr="00D87B5E">
        <w:rPr>
          <w:rFonts w:ascii="Arial Narrow" w:hAnsi="Arial Narrow"/>
          <w:b/>
          <w:sz w:val="28"/>
          <w:szCs w:val="28"/>
        </w:rPr>
        <w:t>Denné tábory sú v prevádzke od 7.00 do 16.00 hod.</w:t>
      </w:r>
    </w:p>
    <w:p w:rsidR="008159FC" w:rsidRPr="00D87B5E" w:rsidRDefault="008159FC" w:rsidP="008159FC">
      <w:pPr>
        <w:jc w:val="both"/>
        <w:rPr>
          <w:rFonts w:ascii="Arial Narrow" w:hAnsi="Arial Narrow"/>
          <w:sz w:val="24"/>
          <w:szCs w:val="24"/>
        </w:rPr>
      </w:pPr>
    </w:p>
    <w:p w:rsidR="00835F20" w:rsidRPr="00D87B5E" w:rsidRDefault="00835F20" w:rsidP="008159FC">
      <w:p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Hygienické opatrenia:</w:t>
      </w:r>
    </w:p>
    <w:p w:rsidR="005B77DB" w:rsidRPr="00D87B5E" w:rsidRDefault="005B77DB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P</w:t>
      </w:r>
      <w:r w:rsidR="00835F20" w:rsidRPr="00D87B5E">
        <w:rPr>
          <w:rFonts w:ascii="Arial Narrow" w:hAnsi="Arial Narrow"/>
          <w:sz w:val="24"/>
          <w:szCs w:val="24"/>
        </w:rPr>
        <w:t>red nástupom do tábora musí byť odovzdané vyhlásenie zákonného zástupcu o </w:t>
      </w:r>
      <w:proofErr w:type="spellStart"/>
      <w:r w:rsidR="00835F20" w:rsidRPr="00D87B5E">
        <w:rPr>
          <w:rFonts w:ascii="Arial Narrow" w:hAnsi="Arial Narrow"/>
          <w:sz w:val="24"/>
          <w:szCs w:val="24"/>
        </w:rPr>
        <w:t>bezinfekčnosti</w:t>
      </w:r>
      <w:proofErr w:type="spellEnd"/>
      <w:r w:rsidR="00835F20" w:rsidRPr="00D87B5E">
        <w:rPr>
          <w:rFonts w:ascii="Arial Narrow" w:hAnsi="Arial Narrow"/>
          <w:sz w:val="24"/>
          <w:szCs w:val="24"/>
        </w:rPr>
        <w:t xml:space="preserve"> dieťaťa</w:t>
      </w:r>
    </w:p>
    <w:p w:rsidR="00835F20" w:rsidRPr="00D87B5E" w:rsidRDefault="00A43189" w:rsidP="008159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(For</w:t>
      </w:r>
      <w:r w:rsidR="00D87B5E">
        <w:rPr>
          <w:rFonts w:ascii="Arial Narrow" w:hAnsi="Arial Narrow"/>
          <w:sz w:val="24"/>
          <w:szCs w:val="24"/>
        </w:rPr>
        <w:t xml:space="preserve">mulár </w:t>
      </w:r>
      <w:proofErr w:type="spellStart"/>
      <w:r>
        <w:rPr>
          <w:rFonts w:ascii="Arial Narrow" w:hAnsi="Arial Narrow"/>
          <w:sz w:val="24"/>
          <w:szCs w:val="24"/>
        </w:rPr>
        <w:t>obdrží</w:t>
      </w:r>
      <w:r w:rsidR="00E0634A" w:rsidRPr="00D87B5E">
        <w:rPr>
          <w:rFonts w:ascii="Arial Narrow" w:hAnsi="Arial Narrow"/>
          <w:sz w:val="24"/>
          <w:szCs w:val="24"/>
        </w:rPr>
        <w:t>te</w:t>
      </w:r>
      <w:proofErr w:type="spellEnd"/>
      <w:r w:rsidR="00E0634A" w:rsidRPr="00D87B5E">
        <w:rPr>
          <w:rFonts w:ascii="Arial Narrow" w:hAnsi="Arial Narrow"/>
          <w:sz w:val="24"/>
          <w:szCs w:val="24"/>
        </w:rPr>
        <w:t xml:space="preserve"> pri zápise)</w:t>
      </w:r>
    </w:p>
    <w:p w:rsidR="0076269A" w:rsidRPr="00D87B5E" w:rsidRDefault="0076269A" w:rsidP="008159FC">
      <w:pPr>
        <w:jc w:val="both"/>
        <w:rPr>
          <w:rFonts w:ascii="Arial Narrow" w:hAnsi="Arial Narrow"/>
          <w:sz w:val="24"/>
          <w:szCs w:val="24"/>
        </w:rPr>
      </w:pPr>
    </w:p>
    <w:p w:rsidR="005B77DB" w:rsidRPr="00D87B5E" w:rsidRDefault="0076269A" w:rsidP="008159FC">
      <w:p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Dieťa si prinesie so sebou:</w:t>
      </w:r>
      <w:bookmarkStart w:id="5" w:name="_GoBack"/>
      <w:bookmarkEnd w:id="5"/>
    </w:p>
    <w:p w:rsidR="0076269A" w:rsidRPr="00D87B5E" w:rsidRDefault="0076269A" w:rsidP="0076269A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prefotený preukaz zdravotnej poisťovne</w:t>
      </w:r>
    </w:p>
    <w:p w:rsidR="0076269A" w:rsidRPr="00D87B5E" w:rsidRDefault="0076269A" w:rsidP="0076269A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prezuvky</w:t>
      </w:r>
    </w:p>
    <w:p w:rsidR="0076269A" w:rsidRDefault="00D87B5E" w:rsidP="00CC652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nádobu (</w:t>
      </w:r>
      <w:r w:rsidR="00246BCA">
        <w:rPr>
          <w:rFonts w:ascii="Arial Narrow" w:hAnsi="Arial Narrow"/>
          <w:b/>
          <w:sz w:val="24"/>
          <w:szCs w:val="24"/>
        </w:rPr>
        <w:t xml:space="preserve">najvhodnejšia je </w:t>
      </w:r>
      <w:r>
        <w:rPr>
          <w:rFonts w:ascii="Arial Narrow" w:hAnsi="Arial Narrow"/>
          <w:b/>
          <w:sz w:val="24"/>
          <w:szCs w:val="24"/>
        </w:rPr>
        <w:t>plastov</w:t>
      </w:r>
      <w:r w:rsidR="00246BCA">
        <w:rPr>
          <w:rFonts w:ascii="Arial Narrow" w:hAnsi="Arial Narrow"/>
          <w:b/>
          <w:sz w:val="24"/>
          <w:szCs w:val="24"/>
        </w:rPr>
        <w:t>á</w:t>
      </w:r>
      <w:r>
        <w:rPr>
          <w:rFonts w:ascii="Arial Narrow" w:hAnsi="Arial Narrow"/>
          <w:b/>
          <w:sz w:val="24"/>
          <w:szCs w:val="24"/>
        </w:rPr>
        <w:t>)</w:t>
      </w:r>
      <w:r w:rsidR="0076269A" w:rsidRPr="00D87B5E">
        <w:rPr>
          <w:rFonts w:ascii="Arial Narrow" w:hAnsi="Arial Narrow"/>
          <w:b/>
          <w:sz w:val="24"/>
          <w:szCs w:val="24"/>
        </w:rPr>
        <w:t xml:space="preserve"> na pitie</w:t>
      </w: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Pr="00D572BF" w:rsidRDefault="00D572BF" w:rsidP="00246BCA">
      <w:pPr>
        <w:jc w:val="center"/>
        <w:rPr>
          <w:rFonts w:ascii="Arial Narrow" w:hAnsi="Arial Narrow"/>
          <w:b/>
          <w:sz w:val="36"/>
          <w:szCs w:val="36"/>
        </w:rPr>
      </w:pPr>
      <w:r w:rsidRPr="00D572BF">
        <w:rPr>
          <w:rFonts w:ascii="Arial Narrow" w:hAnsi="Arial Narrow"/>
          <w:b/>
          <w:sz w:val="36"/>
          <w:szCs w:val="36"/>
        </w:rPr>
        <w:t xml:space="preserve">Vyhlásenie o </w:t>
      </w:r>
      <w:proofErr w:type="spellStart"/>
      <w:r w:rsidRPr="00D572BF">
        <w:rPr>
          <w:rFonts w:ascii="Arial Narrow" w:hAnsi="Arial Narrow"/>
          <w:b/>
          <w:sz w:val="36"/>
          <w:szCs w:val="36"/>
        </w:rPr>
        <w:t>bezinfekčnosti</w:t>
      </w:r>
      <w:proofErr w:type="spellEnd"/>
      <w:r w:rsidR="00246BCA" w:rsidRPr="00D572BF">
        <w:rPr>
          <w:rFonts w:ascii="Arial Narrow" w:hAnsi="Arial Narrow"/>
          <w:b/>
          <w:sz w:val="36"/>
          <w:szCs w:val="36"/>
        </w:rPr>
        <w:t xml:space="preserve"> dieťaťa</w:t>
      </w:r>
    </w:p>
    <w:p w:rsidR="00D572BF" w:rsidRDefault="00D572BF" w:rsidP="00246BCA">
      <w:pPr>
        <w:jc w:val="center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center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center"/>
        <w:rPr>
          <w:sz w:val="24"/>
          <w:szCs w:val="24"/>
        </w:rPr>
      </w:pPr>
      <w:r w:rsidRPr="00D572BF">
        <w:rPr>
          <w:sz w:val="24"/>
          <w:szCs w:val="24"/>
        </w:rPr>
        <w:t xml:space="preserve">Vyhlásenie o </w:t>
      </w:r>
      <w:proofErr w:type="spellStart"/>
      <w:r w:rsidRPr="00D572BF">
        <w:rPr>
          <w:sz w:val="24"/>
          <w:szCs w:val="24"/>
        </w:rPr>
        <w:t>bezinfekčnosti</w:t>
      </w:r>
      <w:proofErr w:type="spellEnd"/>
      <w:r w:rsidRPr="00D572BF">
        <w:rPr>
          <w:sz w:val="24"/>
          <w:szCs w:val="24"/>
        </w:rPr>
        <w:t xml:space="preserve"> (v deň nástupu na tábor)</w:t>
      </w:r>
      <w:r>
        <w:rPr>
          <w:sz w:val="24"/>
          <w:szCs w:val="24"/>
        </w:rPr>
        <w:t>: ..................................</w:t>
      </w:r>
    </w:p>
    <w:p w:rsidR="00D572BF" w:rsidRDefault="00D572BF" w:rsidP="00D572BF">
      <w:pPr>
        <w:jc w:val="both"/>
        <w:rPr>
          <w:sz w:val="24"/>
          <w:szCs w:val="24"/>
        </w:rPr>
      </w:pPr>
      <w:r w:rsidRPr="00D572BF">
        <w:rPr>
          <w:sz w:val="24"/>
          <w:szCs w:val="24"/>
        </w:rPr>
        <w:t xml:space="preserve">Vyhlasujem, že dieťa </w:t>
      </w:r>
      <w:r>
        <w:rPr>
          <w:sz w:val="24"/>
          <w:szCs w:val="24"/>
        </w:rPr>
        <w:t>(meno a priezvisko) ....................................</w:t>
      </w:r>
      <w:r w:rsidRPr="00D572BF">
        <w:rPr>
          <w:sz w:val="24"/>
          <w:szCs w:val="24"/>
        </w:rPr>
        <w:t xml:space="preserve">............................................., bytom v 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D572BF" w:rsidRDefault="00D572BF" w:rsidP="00D572BF">
      <w:pPr>
        <w:jc w:val="both"/>
        <w:rPr>
          <w:sz w:val="24"/>
          <w:szCs w:val="24"/>
        </w:rPr>
      </w:pPr>
      <w:r w:rsidRPr="00D572BF">
        <w:rPr>
          <w:sz w:val="24"/>
          <w:szCs w:val="24"/>
        </w:rPr>
        <w:t>Nie je mi známe, že by dieťa alebo osoby, ktoré s ním žijú spoločne v domácnosti, prišli v priebehu ostatného mesiaca do styku s osobami, ktoré ochoreli na COVID-19.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572BF">
        <w:rPr>
          <w:sz w:val="24"/>
          <w:szCs w:val="24"/>
        </w:rPr>
        <w:t xml:space="preserve"> ................................. dňa ...........</w:t>
      </w:r>
      <w:r>
        <w:rPr>
          <w:sz w:val="24"/>
          <w:szCs w:val="24"/>
        </w:rPr>
        <w:t>......</w:t>
      </w:r>
      <w:r w:rsidRPr="00D572BF">
        <w:rPr>
          <w:sz w:val="24"/>
          <w:szCs w:val="24"/>
        </w:rPr>
        <w:t xml:space="preserve">........ </w:t>
      </w: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  <w:r w:rsidRPr="00D572BF">
        <w:rPr>
          <w:sz w:val="24"/>
          <w:szCs w:val="24"/>
        </w:rPr>
        <w:t>Meno a priezvisko zákonného zástupcu</w:t>
      </w:r>
      <w:r>
        <w:rPr>
          <w:sz w:val="24"/>
          <w:szCs w:val="24"/>
        </w:rPr>
        <w:t>....................................................................................</w:t>
      </w:r>
    </w:p>
    <w:p w:rsidR="00D572BF" w:rsidRDefault="00D572BF" w:rsidP="00D572BF">
      <w:pPr>
        <w:rPr>
          <w:sz w:val="24"/>
          <w:szCs w:val="24"/>
        </w:rPr>
      </w:pPr>
    </w:p>
    <w:p w:rsidR="00246BCA" w:rsidRDefault="00D572BF" w:rsidP="00D57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podpis:.........................................................................</w:t>
      </w: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D572BF">
      <w:pPr>
        <w:rPr>
          <w:sz w:val="24"/>
          <w:szCs w:val="24"/>
        </w:rPr>
      </w:pP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Súhlas zákonného zástupcu so spracovaním osobných údajov dieťaťa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64" w:lineRule="auto"/>
        <w:ind w:left="17" w:right="13"/>
        <w:jc w:val="center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 xml:space="preserve">udelený v zmysle NARIADENIE EURÓPSKEHO PARLAMENTU A RADY (EÚ) 2016/679 z 27. apríla 2016 o ochrane  fyzických osôb pri spracúvaní osobných údajov a o voľnom pohybe takýchto údajov, ktorým sa zrušuje smernica  95/46/ES (všeobecné nariadenie o ochrane údajov)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/>
        <w:ind w:left="16"/>
        <w:rPr>
          <w:rFonts w:eastAsia="Calibri"/>
          <w:b/>
          <w:color w:val="000000"/>
          <w:sz w:val="19"/>
          <w:szCs w:val="19"/>
        </w:rPr>
      </w:pPr>
      <w:r>
        <w:rPr>
          <w:rFonts w:eastAsia="Calibri"/>
          <w:b/>
          <w:color w:val="000000"/>
          <w:sz w:val="19"/>
          <w:szCs w:val="19"/>
        </w:rPr>
        <w:t xml:space="preserve">Prevádzkovateľ: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/>
        <w:ind w:left="17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Názov: </w:t>
      </w:r>
      <w:r>
        <w:rPr>
          <w:rFonts w:eastAsia="Calibri"/>
          <w:color w:val="000000"/>
        </w:rPr>
        <w:t xml:space="preserve">Centrum voľného času, Ulica K. </w:t>
      </w:r>
      <w:proofErr w:type="spellStart"/>
      <w:r>
        <w:rPr>
          <w:rFonts w:eastAsia="Calibri"/>
          <w:color w:val="000000"/>
        </w:rPr>
        <w:t>Novackého</w:t>
      </w:r>
      <w:proofErr w:type="spellEnd"/>
      <w:r>
        <w:rPr>
          <w:rFonts w:eastAsia="Calibri"/>
          <w:color w:val="000000"/>
        </w:rPr>
        <w:t xml:space="preserve"> 14, Prievidza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9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Sídlo: </w:t>
      </w:r>
      <w:r>
        <w:rPr>
          <w:rFonts w:eastAsia="Calibri"/>
          <w:color w:val="000000"/>
        </w:rPr>
        <w:t xml:space="preserve">Ulica K. </w:t>
      </w:r>
      <w:proofErr w:type="spellStart"/>
      <w:r>
        <w:rPr>
          <w:rFonts w:eastAsia="Calibri"/>
          <w:color w:val="000000"/>
        </w:rPr>
        <w:t>Novackého</w:t>
      </w:r>
      <w:proofErr w:type="spellEnd"/>
      <w:r>
        <w:rPr>
          <w:rFonts w:eastAsia="Calibri"/>
          <w:color w:val="000000"/>
        </w:rPr>
        <w:t xml:space="preserve"> 14, 97101 Prievidza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7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IČO: </w:t>
      </w:r>
      <w:r>
        <w:rPr>
          <w:rFonts w:eastAsia="Calibri"/>
          <w:color w:val="000000"/>
        </w:rPr>
        <w:t xml:space="preserve">36127001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ind w:left="15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 xml:space="preserve">(ďalej len ako „Prevádzkovateľ“)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/>
        <w:ind w:left="2"/>
        <w:rPr>
          <w:rFonts w:eastAsia="Calibri"/>
          <w:b/>
          <w:color w:val="000000"/>
          <w:sz w:val="19"/>
          <w:szCs w:val="19"/>
        </w:rPr>
      </w:pPr>
      <w:r>
        <w:rPr>
          <w:rFonts w:eastAsia="Calibri"/>
          <w:b/>
          <w:color w:val="000000"/>
          <w:sz w:val="19"/>
          <w:szCs w:val="19"/>
        </w:rPr>
        <w:t xml:space="preserve">Ja, dole podpísaný: </w:t>
      </w:r>
    </w:p>
    <w:tbl>
      <w:tblPr>
        <w:tblW w:w="89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73"/>
      </w:tblGrid>
      <w:tr w:rsidR="00E33605" w:rsidTr="00E33605">
        <w:trPr>
          <w:trHeight w:val="575"/>
        </w:trPr>
        <w:tc>
          <w:tcPr>
            <w:tcW w:w="8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05" w:rsidRDefault="00E33605" w:rsidP="00D6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zákonný zástupca č.1 (meno a priezvisko):</w:t>
            </w:r>
          </w:p>
        </w:tc>
      </w:tr>
      <w:tr w:rsidR="00E33605" w:rsidTr="00E33605">
        <w:trPr>
          <w:trHeight w:val="578"/>
        </w:trPr>
        <w:tc>
          <w:tcPr>
            <w:tcW w:w="8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05" w:rsidRDefault="00E33605" w:rsidP="00D6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zákonný zástupca č.2 ( meno a priezvisko):</w:t>
            </w:r>
          </w:p>
        </w:tc>
      </w:tr>
      <w:tr w:rsidR="00E33605" w:rsidTr="00E33605">
        <w:trPr>
          <w:trHeight w:val="575"/>
        </w:trPr>
        <w:tc>
          <w:tcPr>
            <w:tcW w:w="8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05" w:rsidRDefault="00E33605" w:rsidP="00D6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e-mailový / tel. kontakt:</w:t>
            </w:r>
          </w:p>
        </w:tc>
      </w:tr>
    </w:tbl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ind w:left="16"/>
        <w:rPr>
          <w:rFonts w:eastAsia="Calibri"/>
          <w:b/>
          <w:color w:val="000000"/>
          <w:sz w:val="19"/>
          <w:szCs w:val="19"/>
        </w:rPr>
      </w:pPr>
      <w:r>
        <w:rPr>
          <w:rFonts w:eastAsia="Calibri"/>
          <w:b/>
          <w:color w:val="000000"/>
          <w:sz w:val="19"/>
          <w:szCs w:val="19"/>
        </w:rPr>
        <w:t xml:space="preserve">Dieťa: </w:t>
      </w:r>
    </w:p>
    <w:tbl>
      <w:tblPr>
        <w:tblW w:w="89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73"/>
      </w:tblGrid>
      <w:tr w:rsidR="00E33605" w:rsidTr="00E33605">
        <w:trPr>
          <w:trHeight w:val="576"/>
        </w:trPr>
        <w:tc>
          <w:tcPr>
            <w:tcW w:w="8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05" w:rsidRDefault="00E33605" w:rsidP="00D6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meno a priezvisko: </w:t>
            </w:r>
          </w:p>
        </w:tc>
      </w:tr>
      <w:tr w:rsidR="00E33605" w:rsidTr="00E33605">
        <w:trPr>
          <w:trHeight w:val="578"/>
        </w:trPr>
        <w:tc>
          <w:tcPr>
            <w:tcW w:w="8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05" w:rsidRDefault="00E33605" w:rsidP="00D6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dátum narodenia: trieda:</w:t>
            </w:r>
          </w:p>
        </w:tc>
      </w:tr>
    </w:tbl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5" w:right="85" w:hanging="7"/>
        <w:rPr>
          <w:rFonts w:eastAsia="Calibri"/>
          <w:color w:val="000000"/>
          <w:sz w:val="18"/>
          <w:szCs w:val="18"/>
        </w:rPr>
        <w:sectPr w:rsidR="00E33605">
          <w:pgSz w:w="11900" w:h="16820"/>
          <w:pgMar w:top="696" w:right="1376" w:bottom="1543" w:left="1414" w:header="0" w:footer="720" w:gutter="0"/>
          <w:pgNumType w:start="1"/>
          <w:cols w:space="708"/>
        </w:sectPr>
      </w:pPr>
      <w:r>
        <w:rPr>
          <w:rFonts w:eastAsia="Calibri"/>
          <w:color w:val="000000"/>
          <w:sz w:val="18"/>
          <w:szCs w:val="18"/>
        </w:rPr>
        <w:t xml:space="preserve">Zaškrtnutím políčka „súhlasím“ udeľujeme Prevádzkovateľovi dobrovoľný súhlas so spracovaním osobných údajov na nižšie  uvedené účely: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5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lastRenderedPageBreak/>
        <w:t xml:space="preserve">1. s uvedením a sprístupnením osobných údajov dieťaťa (meno, priezvisko, bydlisko, dátum  narodenia) na účely poistenia, ubytovania, cestovných a iných zliav na výletoch, exkurziách  či iných aktivitách CVČ.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3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2. s poskytnutím osobných údajov môjho dieťaťa v rozsahu: fotografie a videá vyhotovených v rámci prímestského tábora zriaďovateľovi </w:t>
      </w:r>
      <w:r>
        <w:rPr>
          <w:rFonts w:eastAsia="Calibri"/>
          <w:color w:val="000000"/>
          <w:sz w:val="18"/>
          <w:szCs w:val="18"/>
        </w:rPr>
        <w:lastRenderedPageBreak/>
        <w:t xml:space="preserve">prevádzkovateľa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3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3. so zverejňovaním fotografií, videonahrávok dieťaťa vyhotovených v rámci prímestského  tábora na webovom sídle </w:t>
      </w:r>
      <w:r>
        <w:rPr>
          <w:rFonts w:eastAsia="Calibri"/>
          <w:b/>
          <w:color w:val="000000"/>
          <w:sz w:val="18"/>
          <w:szCs w:val="18"/>
        </w:rPr>
        <w:t xml:space="preserve">https://www.cvcpd.sk/ </w:t>
      </w:r>
      <w:r>
        <w:rPr>
          <w:rFonts w:eastAsia="Calibri"/>
          <w:color w:val="000000"/>
          <w:sz w:val="18"/>
          <w:szCs w:val="18"/>
        </w:rPr>
        <w:t xml:space="preserve">a sociálnych sieťach školy  </w:t>
      </w:r>
      <w:r>
        <w:rPr>
          <w:rFonts w:eastAsia="Calibri"/>
          <w:b/>
          <w:color w:val="000000"/>
          <w:sz w:val="18"/>
          <w:szCs w:val="18"/>
        </w:rPr>
        <w:t xml:space="preserve">https://www.facebook.com/cvcpd,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https://www.youtube.com/@tvcentrumprievidza4233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Súhlasím 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3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Súhlasím 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2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Súhlasím 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Nesúhlasím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744" w:lineRule="auto"/>
        <w:rPr>
          <w:rFonts w:eastAsia="Calibri"/>
          <w:b/>
          <w:color w:val="000000"/>
          <w:sz w:val="18"/>
          <w:szCs w:val="18"/>
        </w:rPr>
        <w:sectPr w:rsidR="00E33605">
          <w:type w:val="continuous"/>
          <w:pgSz w:w="11900" w:h="16820"/>
          <w:pgMar w:top="696" w:right="1710" w:bottom="1543" w:left="1527" w:header="0" w:footer="720" w:gutter="0"/>
          <w:cols w:num="3" w:space="708" w:equalWidth="0">
            <w:col w:w="2900" w:space="0"/>
            <w:col w:w="2900" w:space="0"/>
            <w:col w:w="2900" w:space="0"/>
          </w:cols>
        </w:sectPr>
      </w:pPr>
      <w:r>
        <w:rPr>
          <w:rFonts w:eastAsia="Calibri"/>
          <w:b/>
          <w:color w:val="000000"/>
          <w:sz w:val="18"/>
          <w:szCs w:val="18"/>
        </w:rPr>
        <w:t xml:space="preserve">Nesúhlasím </w:t>
      </w:r>
      <w:proofErr w:type="spellStart"/>
      <w:r>
        <w:rPr>
          <w:rFonts w:eastAsia="Calibri"/>
          <w:b/>
          <w:color w:val="000000"/>
          <w:sz w:val="18"/>
          <w:szCs w:val="18"/>
        </w:rPr>
        <w:t>Nesúhlasím</w:t>
      </w:r>
      <w:proofErr w:type="spellEnd"/>
      <w:r>
        <w:rPr>
          <w:rFonts w:eastAsia="Calibri"/>
          <w:b/>
          <w:color w:val="000000"/>
          <w:sz w:val="18"/>
          <w:szCs w:val="18"/>
        </w:rPr>
        <w:t xml:space="preserve">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 w:line="263" w:lineRule="auto"/>
        <w:ind w:left="10" w:right="-5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lastRenderedPageBreak/>
        <w:t xml:space="preserve">Súhlas so spracovávaním osobných údajov dieťaťa sa poskytuje dobrovoľne na obdobie dvoch (2) kalendárnych rokov. </w:t>
      </w:r>
      <w:r>
        <w:rPr>
          <w:rFonts w:eastAsia="Calibri"/>
          <w:color w:val="000000"/>
          <w:sz w:val="18"/>
          <w:szCs w:val="18"/>
        </w:rPr>
        <w:lastRenderedPageBreak/>
        <w:t xml:space="preserve">Lehota  dvoch kalendárnych rokov začína plynúť od začiatku kalendárneho roka nasledujúceho po kalendárnom roku, v ktorom bola  účasť dieťaťa v prímestskom tábore ukončená. Predmetný súhlas so spracovávaním osobných údajov bude Prevádzkovateľ  uchovávať počas lehoty uloženia stanovenej </w:t>
      </w:r>
      <w:r>
        <w:rPr>
          <w:rFonts w:eastAsia="Calibri"/>
          <w:b/>
          <w:color w:val="000000"/>
          <w:sz w:val="18"/>
          <w:szCs w:val="18"/>
        </w:rPr>
        <w:t xml:space="preserve">v registratúrnom pláne </w:t>
      </w:r>
      <w:r>
        <w:rPr>
          <w:rFonts w:eastAsia="Calibri"/>
          <w:color w:val="000000"/>
          <w:sz w:val="18"/>
          <w:szCs w:val="18"/>
        </w:rPr>
        <w:t xml:space="preserve">Prevádzkovateľa. Zákonný zástupca má právo svoj súhlas  kedykoľvek odvolať. Odvolanie súhlasu nemá vplyv na zákonnosť spracúvania osobných údajov v čase udelenia súhlasu.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2" w:lineRule="auto"/>
        <w:ind w:left="10" w:right="-5" w:hanging="4"/>
        <w:jc w:val="both"/>
        <w:rPr>
          <w:rFonts w:eastAsia="Calibri"/>
          <w:b/>
          <w:color w:val="000000"/>
          <w:sz w:val="18"/>
          <w:szCs w:val="18"/>
          <w:u w:val="single"/>
        </w:rPr>
      </w:pPr>
      <w:r>
        <w:rPr>
          <w:rFonts w:eastAsia="Calibri"/>
          <w:color w:val="000000"/>
          <w:sz w:val="18"/>
          <w:szCs w:val="18"/>
        </w:rPr>
        <w:t xml:space="preserve">Všetky ostatné dôležité informácie týkajúce sa spracúvania osobných údajov, ako sú napríklad práva dotknutých osôb, sú  zverejnené a dostupné vo fyzickej podobe na mieste prvého kontaktu v sídle Prevádzkovateľa, a takisto na webovom sídle  Prevádzkovateľa v sekcii ochrana osobných údajov: </w:t>
      </w:r>
      <w:r>
        <w:rPr>
          <w:rFonts w:eastAsia="Calibri"/>
          <w:b/>
          <w:color w:val="000000"/>
          <w:sz w:val="18"/>
          <w:szCs w:val="18"/>
          <w:u w:val="single"/>
        </w:rPr>
        <w:t>https://www.cvcpd.sk/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ind w:left="17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Kontakt na zodpovednú osobu: </w:t>
      </w:r>
      <w:r>
        <w:rPr>
          <w:rFonts w:eastAsia="Calibri"/>
          <w:b/>
          <w:color w:val="000000"/>
          <w:sz w:val="18"/>
          <w:szCs w:val="18"/>
        </w:rPr>
        <w:t xml:space="preserve">Dominik </w:t>
      </w:r>
      <w:proofErr w:type="spellStart"/>
      <w:r>
        <w:rPr>
          <w:rFonts w:eastAsia="Calibri"/>
          <w:b/>
          <w:color w:val="000000"/>
          <w:sz w:val="18"/>
          <w:szCs w:val="18"/>
        </w:rPr>
        <w:t>Čuchran</w:t>
      </w:r>
      <w:proofErr w:type="spellEnd"/>
      <w:r>
        <w:rPr>
          <w:rFonts w:eastAsia="Calibri"/>
          <w:b/>
          <w:color w:val="000000"/>
          <w:sz w:val="18"/>
          <w:szCs w:val="18"/>
        </w:rPr>
        <w:t xml:space="preserve">, </w:t>
      </w:r>
      <w:r>
        <w:rPr>
          <w:rFonts w:eastAsia="Calibri"/>
          <w:b/>
          <w:color w:val="000000"/>
          <w:sz w:val="18"/>
          <w:szCs w:val="18"/>
          <w:u w:val="single"/>
        </w:rPr>
        <w:t>gdpr@getprofi.sk</w:t>
      </w:r>
      <w:r>
        <w:rPr>
          <w:rFonts w:eastAsia="Calibri"/>
          <w:b/>
          <w:color w:val="000000"/>
          <w:sz w:val="18"/>
          <w:szCs w:val="18"/>
        </w:rPr>
        <w:t xml:space="preserve">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2" w:lineRule="auto"/>
        <w:ind w:left="2" w:right="-4" w:firstLine="1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Dotknuté osoby svojím podpisom potvrdzujú, že sa dôkladne oboznámili s obsahom tohto dokumentu, najmä právami  dotknutých osôb podľa článku 12 až článku 23 všeobecného nariadenia o ochrane údajov. Svojím podpisom tiež potvrdzujú,  že porozumeli informáciám v dokumente a vedia, kde môžu nájsť tzv. druhú vrstvu informácií v zmysle čl. 13 všeobecného  nariadenia o ochrane údajov.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1" w:lineRule="auto"/>
        <w:ind w:left="10" w:right="-3" w:firstLine="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Upozornenie: Ak niektorý zo zákonných zástupcov dieťaťa nemôže tento súhlas podpísať, oboznámi s uvedenou skutočnosťou  aj druhého zákonného zástupcu v zmysle zákona č. 36/2005 Z. z. zákona o rodine a o zmene a doplnení niektorých zákonov v  znení neskorších predpisov.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Informovanie dotknutej osoby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107" w:right="98"/>
        <w:jc w:val="center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s informáciami potrebnými k spracúvaniu osobných údajov podľa článku 13 Nariadenia Európskeho parlamentu a Rady  (EÚ) 2016/679 z 27. mája 2016 o ochrane fyzických osôb pri spracúvaní osobných údajov a o voľnom pohybe takýchto  údajov, ktorým sa zrušuje smernica 95/46/ES (všeobecné nariadenie o ochrane údajov)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5" w:lineRule="auto"/>
        <w:ind w:left="115" w:right="101"/>
        <w:jc w:val="center"/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eastAsia="Calibri"/>
          <w:b/>
          <w:color w:val="000000"/>
          <w:sz w:val="18"/>
          <w:szCs w:val="18"/>
        </w:rPr>
        <w:t xml:space="preserve">Spracúvané osobné údaje: </w:t>
      </w:r>
      <w:r>
        <w:rPr>
          <w:rFonts w:eastAsia="Calibri"/>
          <w:color w:val="000000"/>
          <w:sz w:val="18"/>
          <w:szCs w:val="18"/>
        </w:rPr>
        <w:t xml:space="preserve">titul, meno, priezvisko, bydlisko, dátum narodenia, trieda, fotografia, e-mail alebo  telefonický kontakt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2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Osobitné kategórie spracúvaných  osobných </w:t>
      </w:r>
      <w:r>
        <w:rPr>
          <w:rFonts w:eastAsia="Calibri"/>
          <w:b/>
          <w:color w:val="000000"/>
          <w:sz w:val="18"/>
          <w:szCs w:val="18"/>
        </w:rPr>
        <w:lastRenderedPageBreak/>
        <w:t xml:space="preserve">údajov: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6273" w:bottom="1543" w:left="1530" w:header="0" w:footer="720" w:gutter="0"/>
          <w:cols w:num="2" w:space="708" w:equalWidth="0">
            <w:col w:w="2060" w:space="0"/>
            <w:col w:w="2060" w:space="0"/>
          </w:cols>
        </w:sectPr>
      </w:pPr>
      <w:r>
        <w:rPr>
          <w:rFonts w:eastAsia="Calibri"/>
          <w:color w:val="000000"/>
          <w:sz w:val="18"/>
          <w:szCs w:val="18"/>
        </w:rPr>
        <w:t xml:space="preserve">nespracúvajú sa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487" w:lineRule="auto"/>
        <w:ind w:left="122" w:right="3812"/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Účel spracúvania: </w:t>
      </w:r>
      <w:r>
        <w:rPr>
          <w:rFonts w:eastAsia="Calibri"/>
          <w:color w:val="000000"/>
          <w:sz w:val="18"/>
          <w:szCs w:val="18"/>
        </w:rPr>
        <w:t xml:space="preserve">Uvedené v texte súhlasu </w:t>
      </w:r>
      <w:r>
        <w:rPr>
          <w:rFonts w:eastAsia="Calibri"/>
          <w:b/>
          <w:color w:val="000000"/>
          <w:sz w:val="18"/>
          <w:szCs w:val="18"/>
        </w:rPr>
        <w:t xml:space="preserve">Kategórie dotknutých osôb: </w:t>
      </w:r>
      <w:r>
        <w:rPr>
          <w:rFonts w:eastAsia="Calibri"/>
          <w:color w:val="000000"/>
          <w:sz w:val="18"/>
          <w:szCs w:val="18"/>
        </w:rPr>
        <w:t xml:space="preserve">zákonní zástupcovia a ich dieťa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Právny základ spracúvania osobných  údajov: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2911" w:bottom="1543" w:left="1535" w:header="0" w:footer="720" w:gutter="0"/>
          <w:cols w:num="2" w:space="708" w:equalWidth="0">
            <w:col w:w="3740" w:space="0"/>
            <w:col w:w="3740" w:space="0"/>
          </w:cols>
        </w:sectPr>
      </w:pPr>
      <w:r>
        <w:rPr>
          <w:rFonts w:eastAsia="Calibri"/>
          <w:color w:val="000000"/>
          <w:sz w:val="18"/>
          <w:szCs w:val="18"/>
        </w:rPr>
        <w:t xml:space="preserve">čl. 6 ods. 1 písm. a) všeobecného nariadenia o </w:t>
      </w:r>
      <w:r>
        <w:rPr>
          <w:rFonts w:eastAsia="Calibri"/>
          <w:color w:val="000000"/>
          <w:sz w:val="18"/>
          <w:szCs w:val="18"/>
        </w:rPr>
        <w:lastRenderedPageBreak/>
        <w:t xml:space="preserve">ochrane údajov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ind w:left="122"/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Doba uchovávania: </w:t>
      </w:r>
      <w:r>
        <w:rPr>
          <w:rFonts w:eastAsia="Calibri"/>
          <w:color w:val="000000"/>
          <w:sz w:val="18"/>
          <w:szCs w:val="18"/>
        </w:rPr>
        <w:t xml:space="preserve">v zmysle registratúrneho poriadku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lastRenderedPageBreak/>
        <w:t xml:space="preserve">Poskytovanie osobných údajov  tretím stranám: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Cezhraničný prenos: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2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 xml:space="preserve">Automatizované rozhodovanie vrátane profilovania: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Zriaďovateľovi prevádzkovateľa – Mesto Prievidza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5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prenos do Írska spoločnosti META, </w:t>
      </w:r>
      <w:proofErr w:type="spellStart"/>
      <w:r>
        <w:rPr>
          <w:rFonts w:eastAsia="Calibri"/>
          <w:color w:val="000000"/>
          <w:sz w:val="18"/>
          <w:szCs w:val="18"/>
        </w:rPr>
        <w:t>Instagram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Google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YouTube</w:t>
      </w:r>
      <w:proofErr w:type="spellEnd"/>
      <w:r>
        <w:rPr>
          <w:rFonts w:eastAsia="Calibri"/>
          <w:color w:val="000000"/>
          <w:sz w:val="18"/>
          <w:szCs w:val="18"/>
        </w:rPr>
        <w:t xml:space="preserve">, zabezpečený  prostredníctvom štandardných zmluvných doložiek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rPr>
          <w:rFonts w:eastAsia="Calibri"/>
          <w:color w:val="000000"/>
          <w:sz w:val="18"/>
          <w:szCs w:val="18"/>
        </w:rPr>
        <w:sectPr w:rsidR="00E33605">
          <w:type w:val="continuous"/>
          <w:pgSz w:w="11900" w:h="16820"/>
          <w:pgMar w:top="696" w:right="1478" w:bottom="1543" w:left="1526" w:header="0" w:footer="720" w:gutter="0"/>
          <w:cols w:num="2" w:space="708" w:equalWidth="0">
            <w:col w:w="4460" w:space="0"/>
            <w:col w:w="4460" w:space="0"/>
          </w:cols>
        </w:sectPr>
      </w:pPr>
      <w:r>
        <w:rPr>
          <w:rFonts w:eastAsia="Calibri"/>
          <w:color w:val="000000"/>
          <w:sz w:val="18"/>
          <w:szCs w:val="18"/>
        </w:rPr>
        <w:t xml:space="preserve">neuskutočňuje sa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/>
        <w:ind w:left="122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30"/>
          <w:szCs w:val="30"/>
          <w:vertAlign w:val="superscript"/>
        </w:rPr>
        <w:lastRenderedPageBreak/>
        <w:t xml:space="preserve">Práva dotknutej osoby: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eastAsia="Calibri"/>
          <w:color w:val="000000"/>
          <w:sz w:val="18"/>
          <w:szCs w:val="18"/>
        </w:rPr>
        <w:t xml:space="preserve">právo odvolať súhlas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right="106"/>
        <w:jc w:val="right"/>
        <w:rPr>
          <w:rFonts w:eastAsia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eastAsia="Calibri"/>
          <w:color w:val="000000"/>
          <w:sz w:val="18"/>
          <w:szCs w:val="18"/>
        </w:rPr>
        <w:t xml:space="preserve">právo požadovať od prevádzkovateľa prístup k osobným údajom týkajúcim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439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sa dotknutej osoby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103"/>
        <w:jc w:val="right"/>
        <w:rPr>
          <w:rFonts w:eastAsia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eastAsia="Calibri"/>
          <w:color w:val="000000"/>
          <w:sz w:val="18"/>
          <w:szCs w:val="18"/>
        </w:rPr>
        <w:t xml:space="preserve">právo na opravu alebo vymazanie, alebo obmedzenie spracúvania osobných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3445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údajov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right="2890"/>
        <w:jc w:val="right"/>
        <w:rPr>
          <w:rFonts w:eastAsia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eastAsia="Calibri"/>
          <w:color w:val="000000"/>
          <w:sz w:val="18"/>
          <w:szCs w:val="18"/>
        </w:rPr>
        <w:t xml:space="preserve">právo na prenosnosť osobných údajov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right="106"/>
        <w:jc w:val="right"/>
        <w:rPr>
          <w:rFonts w:eastAsia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eastAsia="Calibri"/>
          <w:color w:val="000000"/>
          <w:sz w:val="18"/>
          <w:szCs w:val="18"/>
        </w:rPr>
        <w:t xml:space="preserve">právo podať sťažnosť alebo návrh na začatie konania dozornému orgánu, 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2216"/>
        <w:jc w:val="righ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ktorým je Úrad na ochranu osobných údajov SR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3" w:lineRule="auto"/>
        <w:ind w:left="5" w:right="-6" w:firstLine="1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Dotknutá osoba berie na vedomie, že ju prevádzkovateľ oboznámil s obsahom tohto dokumentu, najmä s právami dotknutých  osôb podľa článkov 12 až 23 Nariadenia GDPR a aj s ďalšími informáciami týkajúcimi sa spracúvania jej osobných údajov.  Zároveň berie na vedomie, že ju prevádzkovateľ pri podpise tohto dokumentu oboznámil so všetkými dôležitými informáciami  v súvislosti s Nariadením GDPR a Zákonom, ktoré sú dôležité pri spracúvaní jej osobných údajov. Dotknutá osoba tiež berie  na vedomie, že porozumela informáciám v dokumente a vie, kde môže nájsť tzv. druhú vrstvu informácií v zmysle čl. 13  všeobecného nariadenia o ochrane údajov.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/>
        <w:ind w:left="5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 xml:space="preserve">V ..................................................., dňa .......................... </w:t>
      </w:r>
    </w:p>
    <w:p w:rsidR="00E33605" w:rsidRDefault="00E33605" w:rsidP="00E336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9" w:line="264" w:lineRule="auto"/>
        <w:ind w:left="5" w:right="88" w:firstLine="11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>...............…………………………………………………........... ...............…………………………………………………...........  vlastnoručný podpis zákonného zástupcu č. 1 vlastnoručný podpis zákonného zástupcu č. 2</w:t>
      </w:r>
    </w:p>
    <w:p w:rsidR="00E33605" w:rsidRPr="00D572BF" w:rsidRDefault="00E33605" w:rsidP="00D572BF">
      <w:pPr>
        <w:rPr>
          <w:rFonts w:ascii="Arial Narrow" w:hAnsi="Arial Narrow"/>
          <w:b/>
          <w:sz w:val="24"/>
          <w:szCs w:val="24"/>
        </w:rPr>
      </w:pPr>
    </w:p>
    <w:sectPr w:rsidR="00E33605" w:rsidRPr="00D572BF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73" w:rsidRDefault="008D1473" w:rsidP="00B01E1E">
      <w:r>
        <w:separator/>
      </w:r>
    </w:p>
  </w:endnote>
  <w:endnote w:type="continuationSeparator" w:id="0">
    <w:p w:rsidR="008D1473" w:rsidRDefault="008D1473" w:rsidP="00B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73" w:rsidRDefault="008D1473" w:rsidP="00B01E1E">
      <w:r>
        <w:separator/>
      </w:r>
    </w:p>
  </w:footnote>
  <w:footnote w:type="continuationSeparator" w:id="0">
    <w:p w:rsidR="008D1473" w:rsidRDefault="008D1473" w:rsidP="00B0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E64FA"/>
    <w:multiLevelType w:val="hybridMultilevel"/>
    <w:tmpl w:val="51DA6B24"/>
    <w:lvl w:ilvl="0" w:tplc="1DACC132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15"/>
    <w:rsid w:val="000366AB"/>
    <w:rsid w:val="000B5E3A"/>
    <w:rsid w:val="000C7DA6"/>
    <w:rsid w:val="001002C4"/>
    <w:rsid w:val="00121AE0"/>
    <w:rsid w:val="00246BCA"/>
    <w:rsid w:val="002D3B2C"/>
    <w:rsid w:val="002E01FB"/>
    <w:rsid w:val="002E4C15"/>
    <w:rsid w:val="00313ACB"/>
    <w:rsid w:val="00320B88"/>
    <w:rsid w:val="003C33F5"/>
    <w:rsid w:val="004273DE"/>
    <w:rsid w:val="004F24B6"/>
    <w:rsid w:val="0052448A"/>
    <w:rsid w:val="00571604"/>
    <w:rsid w:val="005B3558"/>
    <w:rsid w:val="005B77DB"/>
    <w:rsid w:val="005E2BB0"/>
    <w:rsid w:val="00691958"/>
    <w:rsid w:val="006A2107"/>
    <w:rsid w:val="006D43C4"/>
    <w:rsid w:val="006F1802"/>
    <w:rsid w:val="00736F69"/>
    <w:rsid w:val="0075717C"/>
    <w:rsid w:val="0076269A"/>
    <w:rsid w:val="00790A70"/>
    <w:rsid w:val="00793734"/>
    <w:rsid w:val="008159FC"/>
    <w:rsid w:val="00835F20"/>
    <w:rsid w:val="00841C46"/>
    <w:rsid w:val="008D1473"/>
    <w:rsid w:val="008E443E"/>
    <w:rsid w:val="0091505F"/>
    <w:rsid w:val="009903FD"/>
    <w:rsid w:val="00A21582"/>
    <w:rsid w:val="00A412FB"/>
    <w:rsid w:val="00A43189"/>
    <w:rsid w:val="00A432C7"/>
    <w:rsid w:val="00B01E1E"/>
    <w:rsid w:val="00B25AB9"/>
    <w:rsid w:val="00B916CB"/>
    <w:rsid w:val="00BA309C"/>
    <w:rsid w:val="00BF03B3"/>
    <w:rsid w:val="00C070C2"/>
    <w:rsid w:val="00C554A9"/>
    <w:rsid w:val="00CC7EE2"/>
    <w:rsid w:val="00CD1C94"/>
    <w:rsid w:val="00CD7D31"/>
    <w:rsid w:val="00D108AF"/>
    <w:rsid w:val="00D34A52"/>
    <w:rsid w:val="00D55B3A"/>
    <w:rsid w:val="00D572BF"/>
    <w:rsid w:val="00D87B5E"/>
    <w:rsid w:val="00D97F78"/>
    <w:rsid w:val="00E04635"/>
    <w:rsid w:val="00E0634A"/>
    <w:rsid w:val="00E24299"/>
    <w:rsid w:val="00E33605"/>
    <w:rsid w:val="00EA5349"/>
    <w:rsid w:val="00F13015"/>
    <w:rsid w:val="00F57F52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76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Jelacicova Beata</dc:creator>
  <cp:lastModifiedBy>Uzivatel</cp:lastModifiedBy>
  <cp:revision>2</cp:revision>
  <cp:lastPrinted>2024-04-23T09:00:00Z</cp:lastPrinted>
  <dcterms:created xsi:type="dcterms:W3CDTF">2024-04-23T09:07:00Z</dcterms:created>
  <dcterms:modified xsi:type="dcterms:W3CDTF">2024-04-23T09:07:00Z</dcterms:modified>
</cp:coreProperties>
</file>