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61" w:rsidRDefault="00C85705">
      <w:r>
        <w:rPr>
          <w:noProof/>
          <w:lang w:eastAsia="sk-SK"/>
        </w:rPr>
        <w:drawing>
          <wp:inline distT="0" distB="0" distL="0" distR="0" wp14:anchorId="4E729DDB" wp14:editId="1DFAFC33">
            <wp:extent cx="5760720" cy="837565"/>
            <wp:effectExtent l="0" t="0" r="0" b="635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705" w:rsidRPr="00B962C6" w:rsidRDefault="00C85705" w:rsidP="00425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5C4B">
        <w:rPr>
          <w:sz w:val="24"/>
          <w:szCs w:val="24"/>
        </w:rPr>
        <w:tab/>
      </w:r>
      <w:r w:rsidRPr="00425C4B">
        <w:rPr>
          <w:sz w:val="24"/>
          <w:szCs w:val="24"/>
        </w:rPr>
        <w:tab/>
      </w:r>
      <w:r w:rsidRPr="00425C4B">
        <w:rPr>
          <w:sz w:val="24"/>
          <w:szCs w:val="24"/>
        </w:rPr>
        <w:tab/>
      </w:r>
      <w:r w:rsidRPr="00425C4B">
        <w:rPr>
          <w:sz w:val="24"/>
          <w:szCs w:val="24"/>
        </w:rPr>
        <w:tab/>
      </w:r>
      <w:r w:rsidRPr="00425C4B">
        <w:rPr>
          <w:sz w:val="24"/>
          <w:szCs w:val="24"/>
        </w:rPr>
        <w:tab/>
      </w:r>
      <w:r w:rsidRPr="00425C4B">
        <w:rPr>
          <w:sz w:val="24"/>
          <w:szCs w:val="24"/>
        </w:rPr>
        <w:tab/>
      </w:r>
      <w:r w:rsidRPr="00425C4B">
        <w:rPr>
          <w:rFonts w:ascii="Times New Roman" w:hAnsi="Times New Roman" w:cs="Times New Roman"/>
          <w:sz w:val="24"/>
          <w:szCs w:val="24"/>
        </w:rPr>
        <w:tab/>
      </w:r>
      <w:r w:rsidRPr="00B962C6">
        <w:rPr>
          <w:rFonts w:ascii="Times New Roman" w:hAnsi="Times New Roman" w:cs="Times New Roman"/>
          <w:sz w:val="20"/>
          <w:szCs w:val="20"/>
        </w:rPr>
        <w:t xml:space="preserve">Základné školy, osemročné gymnáziá, </w:t>
      </w:r>
    </w:p>
    <w:p w:rsidR="00C85705" w:rsidRPr="00425C4B" w:rsidRDefault="00C85705" w:rsidP="00425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C6">
        <w:rPr>
          <w:rFonts w:ascii="Times New Roman" w:hAnsi="Times New Roman" w:cs="Times New Roman"/>
          <w:sz w:val="20"/>
          <w:szCs w:val="20"/>
        </w:rPr>
        <w:tab/>
      </w:r>
      <w:r w:rsidRPr="00B962C6">
        <w:rPr>
          <w:rFonts w:ascii="Times New Roman" w:hAnsi="Times New Roman" w:cs="Times New Roman"/>
          <w:sz w:val="20"/>
          <w:szCs w:val="20"/>
        </w:rPr>
        <w:tab/>
      </w:r>
      <w:r w:rsidRPr="00B962C6">
        <w:rPr>
          <w:rFonts w:ascii="Times New Roman" w:hAnsi="Times New Roman" w:cs="Times New Roman"/>
          <w:sz w:val="20"/>
          <w:szCs w:val="20"/>
        </w:rPr>
        <w:tab/>
      </w:r>
      <w:r w:rsidRPr="00B962C6">
        <w:rPr>
          <w:rFonts w:ascii="Times New Roman" w:hAnsi="Times New Roman" w:cs="Times New Roman"/>
          <w:sz w:val="20"/>
          <w:szCs w:val="20"/>
        </w:rPr>
        <w:tab/>
      </w:r>
      <w:r w:rsidRPr="00B962C6">
        <w:rPr>
          <w:rFonts w:ascii="Times New Roman" w:hAnsi="Times New Roman" w:cs="Times New Roman"/>
          <w:sz w:val="20"/>
          <w:szCs w:val="20"/>
        </w:rPr>
        <w:tab/>
      </w:r>
      <w:r w:rsidRPr="00B962C6">
        <w:rPr>
          <w:rFonts w:ascii="Times New Roman" w:hAnsi="Times New Roman" w:cs="Times New Roman"/>
          <w:sz w:val="20"/>
          <w:szCs w:val="20"/>
        </w:rPr>
        <w:tab/>
      </w:r>
      <w:r w:rsidRPr="00B962C6">
        <w:rPr>
          <w:rFonts w:ascii="Times New Roman" w:hAnsi="Times New Roman" w:cs="Times New Roman"/>
          <w:sz w:val="20"/>
          <w:szCs w:val="20"/>
        </w:rPr>
        <w:tab/>
        <w:t xml:space="preserve">ZUŠ v okrese </w:t>
      </w:r>
      <w:r w:rsidR="005F4B7A" w:rsidRPr="00B962C6">
        <w:rPr>
          <w:rFonts w:ascii="Times New Roman" w:hAnsi="Times New Roman" w:cs="Times New Roman"/>
          <w:sz w:val="20"/>
          <w:szCs w:val="20"/>
        </w:rPr>
        <w:t>Nové Mesto nad Váhom</w:t>
      </w:r>
      <w:r w:rsidR="005F4B7A" w:rsidRPr="00425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B7A" w:rsidRPr="00425C4B" w:rsidRDefault="005F4B7A" w:rsidP="00425C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5C4B">
        <w:rPr>
          <w:rFonts w:ascii="Times New Roman" w:hAnsi="Times New Roman" w:cs="Times New Roman"/>
          <w:b/>
          <w:bCs/>
          <w:sz w:val="24"/>
          <w:szCs w:val="24"/>
        </w:rPr>
        <w:t>Pozvánka na o</w:t>
      </w:r>
      <w:r w:rsidR="008A58F5">
        <w:rPr>
          <w:rFonts w:ascii="Times New Roman" w:hAnsi="Times New Roman" w:cs="Times New Roman"/>
          <w:b/>
          <w:bCs/>
          <w:sz w:val="24"/>
          <w:szCs w:val="24"/>
        </w:rPr>
        <w:t>kresné</w:t>
      </w:r>
      <w:r w:rsidRPr="00425C4B">
        <w:rPr>
          <w:rFonts w:ascii="Times New Roman" w:hAnsi="Times New Roman" w:cs="Times New Roman"/>
          <w:b/>
          <w:bCs/>
          <w:sz w:val="24"/>
          <w:szCs w:val="24"/>
        </w:rPr>
        <w:t xml:space="preserve"> kolá súťaže v umeleckom prednese poézie a prózy detí, DRK a DP</w:t>
      </w:r>
    </w:p>
    <w:p w:rsidR="00425C4B" w:rsidRPr="00425C4B" w:rsidRDefault="00425C4B" w:rsidP="00425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B7A" w:rsidRPr="00425C4B" w:rsidRDefault="005F4B7A" w:rsidP="0042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C4B">
        <w:rPr>
          <w:rFonts w:ascii="Times New Roman" w:hAnsi="Times New Roman" w:cs="Times New Roman"/>
          <w:sz w:val="24"/>
          <w:szCs w:val="24"/>
        </w:rPr>
        <w:t>Okresný úrad Trenčín, odbor školstva a Trenčianske osvetové stredisko v Trenčíne zrealizujú viacstupňovú súťaž – 67. ročník Hviezdoslavov Kubín (</w:t>
      </w:r>
      <w:proofErr w:type="spellStart"/>
      <w:r w:rsidRPr="00425C4B">
        <w:rPr>
          <w:rFonts w:ascii="Times New Roman" w:hAnsi="Times New Roman" w:cs="Times New Roman"/>
          <w:sz w:val="24"/>
          <w:szCs w:val="24"/>
        </w:rPr>
        <w:t>Podjavorinskej</w:t>
      </w:r>
      <w:proofErr w:type="spellEnd"/>
      <w:r w:rsidRPr="00425C4B">
        <w:rPr>
          <w:rFonts w:ascii="Times New Roman" w:hAnsi="Times New Roman" w:cs="Times New Roman"/>
          <w:sz w:val="24"/>
          <w:szCs w:val="24"/>
        </w:rPr>
        <w:t xml:space="preserve"> Bzince). </w:t>
      </w:r>
      <w:r w:rsidR="005E0504">
        <w:rPr>
          <w:rFonts w:ascii="Times New Roman" w:hAnsi="Times New Roman" w:cs="Times New Roman"/>
          <w:sz w:val="24"/>
          <w:szCs w:val="24"/>
        </w:rPr>
        <w:t>Národné osvetové centrum</w:t>
      </w:r>
      <w:r w:rsidRPr="00425C4B">
        <w:rPr>
          <w:rFonts w:ascii="Times New Roman" w:hAnsi="Times New Roman" w:cs="Times New Roman"/>
          <w:sz w:val="24"/>
          <w:szCs w:val="24"/>
        </w:rPr>
        <w:t xml:space="preserve"> reagoval</w:t>
      </w:r>
      <w:r w:rsidR="005E0504">
        <w:rPr>
          <w:rFonts w:ascii="Times New Roman" w:hAnsi="Times New Roman" w:cs="Times New Roman"/>
          <w:sz w:val="24"/>
          <w:szCs w:val="24"/>
        </w:rPr>
        <w:t>o</w:t>
      </w:r>
      <w:r w:rsidRPr="00425C4B">
        <w:rPr>
          <w:rFonts w:ascii="Times New Roman" w:hAnsi="Times New Roman" w:cs="Times New Roman"/>
          <w:sz w:val="24"/>
          <w:szCs w:val="24"/>
        </w:rPr>
        <w:t xml:space="preserve"> na súčasnú </w:t>
      </w:r>
      <w:proofErr w:type="spellStart"/>
      <w:r w:rsidRPr="00425C4B">
        <w:rPr>
          <w:rFonts w:ascii="Times New Roman" w:hAnsi="Times New Roman" w:cs="Times New Roman"/>
          <w:sz w:val="24"/>
          <w:szCs w:val="24"/>
        </w:rPr>
        <w:t>pandemickú</w:t>
      </w:r>
      <w:proofErr w:type="spellEnd"/>
      <w:r w:rsidRPr="00425C4B">
        <w:rPr>
          <w:rFonts w:ascii="Times New Roman" w:hAnsi="Times New Roman" w:cs="Times New Roman"/>
          <w:sz w:val="24"/>
          <w:szCs w:val="24"/>
        </w:rPr>
        <w:t xml:space="preserve"> situáciu a posunul</w:t>
      </w:r>
      <w:r w:rsidR="005E0504">
        <w:rPr>
          <w:rFonts w:ascii="Times New Roman" w:hAnsi="Times New Roman" w:cs="Times New Roman"/>
          <w:sz w:val="24"/>
          <w:szCs w:val="24"/>
        </w:rPr>
        <w:t>o</w:t>
      </w:r>
      <w:r w:rsidRPr="00425C4B">
        <w:rPr>
          <w:rFonts w:ascii="Times New Roman" w:hAnsi="Times New Roman" w:cs="Times New Roman"/>
          <w:sz w:val="24"/>
          <w:szCs w:val="24"/>
        </w:rPr>
        <w:t xml:space="preserve"> termíny uskutočnenia jednotlivých kôl nasledovne: </w:t>
      </w:r>
    </w:p>
    <w:p w:rsidR="005F4B7A" w:rsidRPr="00B962C6" w:rsidRDefault="0041250F" w:rsidP="00425C4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62C6">
        <w:rPr>
          <w:rFonts w:ascii="Times New Roman" w:hAnsi="Times New Roman" w:cs="Times New Roman"/>
        </w:rPr>
        <w:t>školské kolá do</w:t>
      </w:r>
      <w:r w:rsidRPr="00B962C6">
        <w:rPr>
          <w:rFonts w:ascii="Times New Roman" w:hAnsi="Times New Roman" w:cs="Times New Roman"/>
          <w:b/>
          <w:bCs/>
        </w:rPr>
        <w:t xml:space="preserve"> 20.4.2021</w:t>
      </w:r>
      <w:r w:rsidR="005E0504" w:rsidRPr="00B962C6">
        <w:rPr>
          <w:rFonts w:ascii="Times New Roman" w:hAnsi="Times New Roman" w:cs="Times New Roman"/>
          <w:b/>
          <w:bCs/>
        </w:rPr>
        <w:t>,</w:t>
      </w:r>
    </w:p>
    <w:p w:rsidR="0041250F" w:rsidRPr="00B962C6" w:rsidRDefault="0041250F" w:rsidP="00425C4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62C6">
        <w:rPr>
          <w:rFonts w:ascii="Times New Roman" w:hAnsi="Times New Roman" w:cs="Times New Roman"/>
        </w:rPr>
        <w:t>obvodné kolá do</w:t>
      </w:r>
      <w:r w:rsidRPr="00B962C6">
        <w:rPr>
          <w:rFonts w:ascii="Times New Roman" w:hAnsi="Times New Roman" w:cs="Times New Roman"/>
          <w:b/>
          <w:bCs/>
        </w:rPr>
        <w:t xml:space="preserve"> 10.5.2021</w:t>
      </w:r>
      <w:r w:rsidR="005E0504" w:rsidRPr="00B962C6">
        <w:rPr>
          <w:rFonts w:ascii="Times New Roman" w:hAnsi="Times New Roman" w:cs="Times New Roman"/>
          <w:b/>
          <w:bCs/>
        </w:rPr>
        <w:t>,</w:t>
      </w:r>
    </w:p>
    <w:p w:rsidR="0041250F" w:rsidRPr="00B962C6" w:rsidRDefault="0041250F" w:rsidP="00425C4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62C6">
        <w:rPr>
          <w:rFonts w:ascii="Times New Roman" w:hAnsi="Times New Roman" w:cs="Times New Roman"/>
        </w:rPr>
        <w:t>okresné kolá do</w:t>
      </w:r>
      <w:r w:rsidRPr="00B962C6">
        <w:rPr>
          <w:rFonts w:ascii="Times New Roman" w:hAnsi="Times New Roman" w:cs="Times New Roman"/>
          <w:b/>
          <w:bCs/>
        </w:rPr>
        <w:t xml:space="preserve"> 10.6.2021</w:t>
      </w:r>
      <w:r w:rsidR="005E0504" w:rsidRPr="00B962C6">
        <w:rPr>
          <w:rFonts w:ascii="Times New Roman" w:hAnsi="Times New Roman" w:cs="Times New Roman"/>
          <w:b/>
          <w:bCs/>
        </w:rPr>
        <w:t>,</w:t>
      </w:r>
    </w:p>
    <w:p w:rsidR="0041250F" w:rsidRPr="00B962C6" w:rsidRDefault="0041250F" w:rsidP="00425C4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62C6">
        <w:rPr>
          <w:rFonts w:ascii="Times New Roman" w:hAnsi="Times New Roman" w:cs="Times New Roman"/>
        </w:rPr>
        <w:t>regionálne kolá do</w:t>
      </w:r>
      <w:r w:rsidRPr="00B962C6">
        <w:rPr>
          <w:rFonts w:ascii="Times New Roman" w:hAnsi="Times New Roman" w:cs="Times New Roman"/>
          <w:b/>
          <w:bCs/>
        </w:rPr>
        <w:t xml:space="preserve"> 30.6.2021</w:t>
      </w:r>
      <w:r w:rsidR="005E0504" w:rsidRPr="00B962C6">
        <w:rPr>
          <w:rFonts w:ascii="Times New Roman" w:hAnsi="Times New Roman" w:cs="Times New Roman"/>
          <w:b/>
          <w:bCs/>
        </w:rPr>
        <w:t>,</w:t>
      </w:r>
    </w:p>
    <w:p w:rsidR="0041250F" w:rsidRPr="00B962C6" w:rsidRDefault="0041250F" w:rsidP="00425C4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62C6">
        <w:rPr>
          <w:rFonts w:ascii="Times New Roman" w:hAnsi="Times New Roman" w:cs="Times New Roman"/>
        </w:rPr>
        <w:t>krajské kolá do</w:t>
      </w:r>
      <w:r w:rsidRPr="00B962C6">
        <w:rPr>
          <w:rFonts w:ascii="Times New Roman" w:hAnsi="Times New Roman" w:cs="Times New Roman"/>
          <w:b/>
          <w:bCs/>
        </w:rPr>
        <w:t xml:space="preserve"> 30.9.2021</w:t>
      </w:r>
      <w:r w:rsidR="005E0504" w:rsidRPr="00B962C6">
        <w:rPr>
          <w:rFonts w:ascii="Times New Roman" w:hAnsi="Times New Roman" w:cs="Times New Roman"/>
          <w:b/>
          <w:bCs/>
        </w:rPr>
        <w:t>,</w:t>
      </w:r>
    </w:p>
    <w:p w:rsidR="0041250F" w:rsidRPr="00B962C6" w:rsidRDefault="0041250F" w:rsidP="00425C4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62C6">
        <w:rPr>
          <w:rFonts w:ascii="Times New Roman" w:hAnsi="Times New Roman" w:cs="Times New Roman"/>
        </w:rPr>
        <w:t xml:space="preserve">celoštátne kolo </w:t>
      </w:r>
      <w:r w:rsidRPr="00B962C6">
        <w:rPr>
          <w:rFonts w:ascii="Times New Roman" w:hAnsi="Times New Roman" w:cs="Times New Roman"/>
          <w:b/>
          <w:bCs/>
        </w:rPr>
        <w:t>27.- 30.10.2021</w:t>
      </w:r>
      <w:r w:rsidR="00425C4B" w:rsidRPr="00B962C6">
        <w:rPr>
          <w:rFonts w:ascii="Times New Roman" w:hAnsi="Times New Roman" w:cs="Times New Roman"/>
          <w:b/>
          <w:bCs/>
        </w:rPr>
        <w:t>.</w:t>
      </w:r>
    </w:p>
    <w:p w:rsidR="008A58F5" w:rsidRDefault="0041250F" w:rsidP="0042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C4B">
        <w:rPr>
          <w:rFonts w:ascii="Times New Roman" w:hAnsi="Times New Roman" w:cs="Times New Roman"/>
          <w:sz w:val="24"/>
          <w:szCs w:val="24"/>
        </w:rPr>
        <w:t xml:space="preserve">Školské a obvodné kolá je možné zrealizovať aj dištančnou formou prostredníctvom videonahrávok. </w:t>
      </w:r>
      <w:r w:rsidR="008A58F5">
        <w:rPr>
          <w:rFonts w:ascii="Times New Roman" w:hAnsi="Times New Roman" w:cs="Times New Roman"/>
          <w:sz w:val="24"/>
          <w:szCs w:val="24"/>
        </w:rPr>
        <w:t xml:space="preserve">Tento rok sa Trenčianske osvetové stredisko v Trenčíne rozhodlo, že </w:t>
      </w:r>
      <w:r w:rsidR="008B297D">
        <w:rPr>
          <w:rFonts w:ascii="Times New Roman" w:hAnsi="Times New Roman" w:cs="Times New Roman"/>
          <w:sz w:val="24"/>
          <w:szCs w:val="24"/>
        </w:rPr>
        <w:t>vzhľ</w:t>
      </w:r>
      <w:r w:rsidR="008B297D">
        <w:rPr>
          <w:rFonts w:ascii="Times New Roman" w:hAnsi="Times New Roman" w:cs="Times New Roman"/>
          <w:sz w:val="24"/>
          <w:szCs w:val="24"/>
        </w:rPr>
        <w:t>a</w:t>
      </w:r>
      <w:r w:rsidR="008B297D">
        <w:rPr>
          <w:rFonts w:ascii="Times New Roman" w:hAnsi="Times New Roman" w:cs="Times New Roman"/>
          <w:sz w:val="24"/>
          <w:szCs w:val="24"/>
        </w:rPr>
        <w:t>dom na</w:t>
      </w:r>
      <w:r w:rsidR="005E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504">
        <w:rPr>
          <w:rFonts w:ascii="Times New Roman" w:hAnsi="Times New Roman" w:cs="Times New Roman"/>
          <w:sz w:val="24"/>
          <w:szCs w:val="24"/>
        </w:rPr>
        <w:t>pandemickú</w:t>
      </w:r>
      <w:proofErr w:type="spellEnd"/>
      <w:r w:rsidR="008B297D">
        <w:rPr>
          <w:rFonts w:ascii="Times New Roman" w:hAnsi="Times New Roman" w:cs="Times New Roman"/>
          <w:sz w:val="24"/>
          <w:szCs w:val="24"/>
        </w:rPr>
        <w:t xml:space="preserve"> situáciu </w:t>
      </w:r>
      <w:r w:rsidR="008A58F5" w:rsidRPr="005E0504">
        <w:rPr>
          <w:rFonts w:ascii="Times New Roman" w:hAnsi="Times New Roman" w:cs="Times New Roman"/>
          <w:b/>
          <w:bCs/>
          <w:sz w:val="24"/>
          <w:szCs w:val="24"/>
        </w:rPr>
        <w:t>nebude organizovať obvodné kolá</w:t>
      </w:r>
      <w:r w:rsidR="008A58F5">
        <w:rPr>
          <w:rFonts w:ascii="Times New Roman" w:hAnsi="Times New Roman" w:cs="Times New Roman"/>
          <w:sz w:val="24"/>
          <w:szCs w:val="24"/>
        </w:rPr>
        <w:t xml:space="preserve">, ale zo školských </w:t>
      </w:r>
      <w:r w:rsidR="005E0504">
        <w:rPr>
          <w:rFonts w:ascii="Times New Roman" w:hAnsi="Times New Roman" w:cs="Times New Roman"/>
          <w:sz w:val="24"/>
          <w:szCs w:val="24"/>
        </w:rPr>
        <w:t>kôl p</w:t>
      </w:r>
      <w:r w:rsidR="005E0504">
        <w:rPr>
          <w:rFonts w:ascii="Times New Roman" w:hAnsi="Times New Roman" w:cs="Times New Roman"/>
          <w:sz w:val="24"/>
          <w:szCs w:val="24"/>
        </w:rPr>
        <w:t>o</w:t>
      </w:r>
      <w:r w:rsidR="005E0504">
        <w:rPr>
          <w:rFonts w:ascii="Times New Roman" w:hAnsi="Times New Roman" w:cs="Times New Roman"/>
          <w:sz w:val="24"/>
          <w:szCs w:val="24"/>
        </w:rPr>
        <w:t xml:space="preserve">stúpia recitátori </w:t>
      </w:r>
      <w:r w:rsidR="008A58F5">
        <w:rPr>
          <w:rFonts w:ascii="Times New Roman" w:hAnsi="Times New Roman" w:cs="Times New Roman"/>
          <w:sz w:val="24"/>
          <w:szCs w:val="24"/>
        </w:rPr>
        <w:t>priamo do okresných</w:t>
      </w:r>
      <w:r w:rsidR="008B297D">
        <w:rPr>
          <w:rFonts w:ascii="Times New Roman" w:hAnsi="Times New Roman" w:cs="Times New Roman"/>
          <w:sz w:val="24"/>
          <w:szCs w:val="24"/>
        </w:rPr>
        <w:t>.</w:t>
      </w:r>
      <w:r w:rsidR="008A58F5">
        <w:rPr>
          <w:rFonts w:ascii="Times New Roman" w:hAnsi="Times New Roman" w:cs="Times New Roman"/>
          <w:sz w:val="24"/>
          <w:szCs w:val="24"/>
        </w:rPr>
        <w:t xml:space="preserve"> </w:t>
      </w:r>
      <w:r w:rsidRPr="00425C4B">
        <w:rPr>
          <w:rFonts w:ascii="Times New Roman" w:hAnsi="Times New Roman" w:cs="Times New Roman"/>
          <w:sz w:val="24"/>
          <w:szCs w:val="24"/>
        </w:rPr>
        <w:t xml:space="preserve">Snaha hlavného organizátora </w:t>
      </w:r>
      <w:r w:rsidR="008A58F5">
        <w:rPr>
          <w:rFonts w:ascii="Times New Roman" w:hAnsi="Times New Roman" w:cs="Times New Roman"/>
          <w:sz w:val="24"/>
          <w:szCs w:val="24"/>
        </w:rPr>
        <w:t xml:space="preserve">a aj naša </w:t>
      </w:r>
      <w:r w:rsidRPr="00425C4B">
        <w:rPr>
          <w:rFonts w:ascii="Times New Roman" w:hAnsi="Times New Roman" w:cs="Times New Roman"/>
          <w:sz w:val="24"/>
          <w:szCs w:val="24"/>
        </w:rPr>
        <w:t xml:space="preserve">je, aby okresné, krajské a celoštátne kolá boli zrealizované prezenčnou formou. Ak sa </w:t>
      </w:r>
      <w:proofErr w:type="spellStart"/>
      <w:r w:rsidR="005E0504">
        <w:rPr>
          <w:rFonts w:ascii="Times New Roman" w:hAnsi="Times New Roman" w:cs="Times New Roman"/>
          <w:sz w:val="24"/>
          <w:szCs w:val="24"/>
        </w:rPr>
        <w:t>pandemická</w:t>
      </w:r>
      <w:proofErr w:type="spellEnd"/>
      <w:r w:rsidR="005E0504">
        <w:rPr>
          <w:rFonts w:ascii="Times New Roman" w:hAnsi="Times New Roman" w:cs="Times New Roman"/>
          <w:sz w:val="24"/>
          <w:szCs w:val="24"/>
        </w:rPr>
        <w:t xml:space="preserve"> situácia</w:t>
      </w:r>
      <w:r w:rsidRPr="00425C4B">
        <w:rPr>
          <w:rFonts w:ascii="Times New Roman" w:hAnsi="Times New Roman" w:cs="Times New Roman"/>
          <w:sz w:val="24"/>
          <w:szCs w:val="24"/>
        </w:rPr>
        <w:t xml:space="preserve"> nebude zlepšovať, </w:t>
      </w:r>
      <w:r w:rsidR="00BE69CD" w:rsidRPr="00425C4B">
        <w:rPr>
          <w:rFonts w:ascii="Times New Roman" w:hAnsi="Times New Roman" w:cs="Times New Roman"/>
          <w:sz w:val="24"/>
          <w:szCs w:val="24"/>
        </w:rPr>
        <w:t>bu</w:t>
      </w:r>
      <w:r w:rsidR="005E0504">
        <w:rPr>
          <w:rFonts w:ascii="Times New Roman" w:hAnsi="Times New Roman" w:cs="Times New Roman"/>
          <w:sz w:val="24"/>
          <w:szCs w:val="24"/>
        </w:rPr>
        <w:t xml:space="preserve">dú sa </w:t>
      </w:r>
      <w:r w:rsidR="00BE69CD" w:rsidRPr="00425C4B">
        <w:rPr>
          <w:rFonts w:ascii="Times New Roman" w:hAnsi="Times New Roman" w:cs="Times New Roman"/>
          <w:sz w:val="24"/>
          <w:szCs w:val="24"/>
        </w:rPr>
        <w:t xml:space="preserve">musieť </w:t>
      </w:r>
      <w:r w:rsidR="005E0504">
        <w:rPr>
          <w:rFonts w:ascii="Times New Roman" w:hAnsi="Times New Roman" w:cs="Times New Roman"/>
          <w:sz w:val="24"/>
          <w:szCs w:val="24"/>
        </w:rPr>
        <w:t xml:space="preserve">aj tieto kolá </w:t>
      </w:r>
      <w:r w:rsidR="00BE69CD" w:rsidRPr="00425C4B">
        <w:rPr>
          <w:rFonts w:ascii="Times New Roman" w:hAnsi="Times New Roman" w:cs="Times New Roman"/>
          <w:sz w:val="24"/>
          <w:szCs w:val="24"/>
        </w:rPr>
        <w:t xml:space="preserve">realizovať videonahrávkami, preto si na nich </w:t>
      </w:r>
      <w:r w:rsidR="008A58F5">
        <w:rPr>
          <w:rFonts w:ascii="Times New Roman" w:hAnsi="Times New Roman" w:cs="Times New Roman"/>
          <w:sz w:val="24"/>
          <w:szCs w:val="24"/>
        </w:rPr>
        <w:t xml:space="preserve">dajte </w:t>
      </w:r>
      <w:r w:rsidR="00BE69CD" w:rsidRPr="00425C4B">
        <w:rPr>
          <w:rFonts w:ascii="Times New Roman" w:hAnsi="Times New Roman" w:cs="Times New Roman"/>
          <w:sz w:val="24"/>
          <w:szCs w:val="24"/>
        </w:rPr>
        <w:t>záležať. Aby boli recitačné videá čo najkvalitnejšie, prikladáme kr</w:t>
      </w:r>
      <w:r w:rsidR="005E0504">
        <w:rPr>
          <w:rFonts w:ascii="Times New Roman" w:hAnsi="Times New Roman" w:cs="Times New Roman"/>
          <w:sz w:val="24"/>
          <w:szCs w:val="24"/>
        </w:rPr>
        <w:t>átky</w:t>
      </w:r>
      <w:r w:rsidR="00BE69CD" w:rsidRPr="00425C4B">
        <w:rPr>
          <w:rFonts w:ascii="Times New Roman" w:hAnsi="Times New Roman" w:cs="Times New Roman"/>
          <w:sz w:val="24"/>
          <w:szCs w:val="24"/>
        </w:rPr>
        <w:t xml:space="preserve"> návod</w:t>
      </w:r>
      <w:r w:rsidR="005E0504">
        <w:rPr>
          <w:rFonts w:ascii="Times New Roman" w:hAnsi="Times New Roman" w:cs="Times New Roman"/>
          <w:sz w:val="24"/>
          <w:szCs w:val="24"/>
        </w:rPr>
        <w:t>,</w:t>
      </w:r>
      <w:r w:rsidR="00BE69CD" w:rsidRPr="00425C4B">
        <w:rPr>
          <w:rFonts w:ascii="Times New Roman" w:hAnsi="Times New Roman" w:cs="Times New Roman"/>
          <w:sz w:val="24"/>
          <w:szCs w:val="24"/>
        </w:rPr>
        <w:t xml:space="preserve"> ako na to: </w:t>
      </w:r>
      <w:hyperlink r:id="rId6" w:history="1">
        <w:r w:rsidR="00BE69CD" w:rsidRPr="00425C4B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https://youtube.com/watch?v=w2F0sDz3t9Q</w:t>
        </w:r>
      </w:hyperlink>
      <w:r w:rsidR="008A58F5" w:rsidRPr="008A5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3F6" w:rsidRPr="00425C4B" w:rsidRDefault="00BE69CD" w:rsidP="00425C4B">
      <w:pPr>
        <w:spacing w:after="0" w:line="240" w:lineRule="auto"/>
        <w:ind w:firstLine="708"/>
        <w:jc w:val="both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425C4B">
        <w:rPr>
          <w:rFonts w:ascii="Times New Roman" w:hAnsi="Times New Roman" w:cs="Times New Roman"/>
          <w:sz w:val="24"/>
          <w:szCs w:val="24"/>
        </w:rPr>
        <w:t xml:space="preserve">Do súťaže sa prihlasuje vyplnením prihlášky v elektronickom systéme Národného osvetového centra (NOC). Video pre účastníkov Hviezdoslavovho Kubína na nasledovnom linku je návodom na to, ako prihlásiť víťazných recitátorov zo školského do vyššieho kola súťaže: </w:t>
      </w:r>
      <w:hyperlink r:id="rId7" w:history="1">
        <w:r w:rsidRPr="00425C4B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https://www.youtube.com/watch?v=7Mk0NFAKe9s</w:t>
        </w:r>
      </w:hyperlink>
      <w:r w:rsidRPr="00425C4B">
        <w:rPr>
          <w:rFonts w:ascii="Times New Roman" w:hAnsi="Times New Roman" w:cs="Times New Roman"/>
          <w:sz w:val="24"/>
          <w:szCs w:val="24"/>
        </w:rPr>
        <w:t>. Pedagógovia prihlasujú recitát</w:t>
      </w:r>
      <w:r w:rsidRPr="00425C4B">
        <w:rPr>
          <w:rFonts w:ascii="Times New Roman" w:hAnsi="Times New Roman" w:cs="Times New Roman"/>
          <w:sz w:val="24"/>
          <w:szCs w:val="24"/>
        </w:rPr>
        <w:t>o</w:t>
      </w:r>
      <w:r w:rsidRPr="00425C4B">
        <w:rPr>
          <w:rFonts w:ascii="Times New Roman" w:hAnsi="Times New Roman" w:cs="Times New Roman"/>
          <w:sz w:val="24"/>
          <w:szCs w:val="24"/>
        </w:rPr>
        <w:t xml:space="preserve">rov do jednotlivých kôl súťaže podľa svojho obvodu/okresu na tejto webovej stránke: </w:t>
      </w:r>
      <w:hyperlink r:id="rId8" w:history="1">
        <w:r w:rsidRPr="00425C4B">
          <w:rPr>
            <w:rStyle w:val="Hypertextovprepojenie"/>
            <w:rFonts w:ascii="Times New Roman" w:hAnsi="Times New Roman" w:cs="Times New Roman"/>
            <w:sz w:val="24"/>
            <w:szCs w:val="24"/>
          </w:rPr>
          <w:t>www.nocka.sk/chcemsaprihlasit</w:t>
        </w:r>
      </w:hyperlink>
      <w:r w:rsidR="004553F6" w:rsidRPr="00425C4B">
        <w:rPr>
          <w:rStyle w:val="Hypertextovprepojenie"/>
          <w:rFonts w:ascii="Times New Roman" w:hAnsi="Times New Roman" w:cs="Times New Roman"/>
          <w:sz w:val="24"/>
          <w:szCs w:val="24"/>
        </w:rPr>
        <w:t xml:space="preserve"> </w:t>
      </w:r>
      <w:r w:rsidR="008B297D">
        <w:rPr>
          <w:rFonts w:ascii="Times New Roman" w:hAnsi="Times New Roman" w:cs="Times New Roman"/>
          <w:sz w:val="24"/>
          <w:szCs w:val="24"/>
        </w:rPr>
        <w:t>(prihlasovanie v systéme do okresných kôl je už spustené).</w:t>
      </w:r>
    </w:p>
    <w:p w:rsidR="004553F6" w:rsidRPr="00425C4B" w:rsidRDefault="004553F6" w:rsidP="00425C4B">
      <w:pPr>
        <w:spacing w:after="0" w:line="240" w:lineRule="auto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25C4B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Do TEXTOVEJ PRÍLOHY sa prikladá text, ktorý môže byť </w:t>
      </w:r>
      <w:r w:rsidR="008B297D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podľa posledného usmernenia NOC </w:t>
      </w:r>
      <w:r w:rsidRPr="00425C4B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odfo</w:t>
      </w:r>
      <w:r w:rsidR="005E0504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tografovaný</w:t>
      </w:r>
      <w:r w:rsidRPr="00425C4B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 alebo </w:t>
      </w:r>
      <w:r w:rsidR="00425C4B" w:rsidRPr="00425C4B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na</w:t>
      </w:r>
      <w:r w:rsidRPr="00425C4B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skenovaný</w:t>
      </w:r>
      <w:r w:rsidR="008B297D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B97C66" w:rsidRPr="00425C4B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511BBD" w:rsidRPr="00B962C6" w:rsidRDefault="00511BBD" w:rsidP="008A58F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962C6">
        <w:rPr>
          <w:rFonts w:ascii="Times New Roman" w:hAnsi="Times New Roman" w:cs="Times New Roman"/>
          <w:b/>
          <w:sz w:val="24"/>
          <w:szCs w:val="24"/>
        </w:rPr>
        <w:t>Pravidlá súťaže:</w:t>
      </w:r>
    </w:p>
    <w:p w:rsidR="00511BBD" w:rsidRPr="00425C4B" w:rsidRDefault="00511BBD" w:rsidP="00425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4B">
        <w:rPr>
          <w:rFonts w:ascii="Times New Roman" w:hAnsi="Times New Roman" w:cs="Times New Roman"/>
          <w:sz w:val="24"/>
          <w:szCs w:val="24"/>
        </w:rPr>
        <w:t xml:space="preserve">1. </w:t>
      </w:r>
      <w:r w:rsidR="005E0504">
        <w:rPr>
          <w:rFonts w:ascii="Times New Roman" w:hAnsi="Times New Roman" w:cs="Times New Roman"/>
          <w:sz w:val="24"/>
          <w:szCs w:val="24"/>
        </w:rPr>
        <w:t>Videonahrávku</w:t>
      </w:r>
      <w:r w:rsidRPr="00425C4B">
        <w:rPr>
          <w:rFonts w:ascii="Times New Roman" w:hAnsi="Times New Roman" w:cs="Times New Roman"/>
          <w:sz w:val="24"/>
          <w:szCs w:val="24"/>
        </w:rPr>
        <w:t xml:space="preserve"> je možné prihlásiť do súťaže výhradne len prostredníctvom elektronickej prihlášky.</w:t>
      </w:r>
      <w:r w:rsidR="005E0504">
        <w:rPr>
          <w:rFonts w:ascii="Times New Roman" w:hAnsi="Times New Roman" w:cs="Times New Roman"/>
          <w:sz w:val="24"/>
          <w:szCs w:val="24"/>
        </w:rPr>
        <w:t xml:space="preserve"> Do</w:t>
      </w:r>
      <w:r w:rsidRPr="00425C4B">
        <w:rPr>
          <w:rFonts w:ascii="Times New Roman" w:hAnsi="Times New Roman" w:cs="Times New Roman"/>
          <w:sz w:val="24"/>
          <w:szCs w:val="24"/>
        </w:rPr>
        <w:t xml:space="preserve"> prihlášk</w:t>
      </w:r>
      <w:r w:rsidR="005E0504">
        <w:rPr>
          <w:rFonts w:ascii="Times New Roman" w:hAnsi="Times New Roman" w:cs="Times New Roman"/>
          <w:sz w:val="24"/>
          <w:szCs w:val="24"/>
        </w:rPr>
        <w:t>y</w:t>
      </w:r>
      <w:r w:rsidRPr="00425C4B">
        <w:rPr>
          <w:rFonts w:ascii="Times New Roman" w:hAnsi="Times New Roman" w:cs="Times New Roman"/>
          <w:sz w:val="24"/>
          <w:szCs w:val="24"/>
        </w:rPr>
        <w:t xml:space="preserve"> sa </w:t>
      </w:r>
      <w:r w:rsidR="005E0504">
        <w:rPr>
          <w:rFonts w:ascii="Times New Roman" w:hAnsi="Times New Roman" w:cs="Times New Roman"/>
          <w:sz w:val="24"/>
          <w:szCs w:val="24"/>
        </w:rPr>
        <w:t>prikladá</w:t>
      </w:r>
      <w:r w:rsidRPr="00425C4B">
        <w:rPr>
          <w:rFonts w:ascii="Times New Roman" w:hAnsi="Times New Roman" w:cs="Times New Roman"/>
          <w:sz w:val="24"/>
          <w:szCs w:val="24"/>
        </w:rPr>
        <w:t xml:space="preserve"> odkaz na video nahrané na službu online úložiska:  </w:t>
      </w:r>
      <w:hyperlink r:id="rId9" w:history="1">
        <w:r w:rsidR="005E0504" w:rsidRPr="00C11F13">
          <w:rPr>
            <w:rStyle w:val="Hypertextovprepojenie"/>
            <w:rFonts w:ascii="Times New Roman" w:hAnsi="Times New Roman" w:cs="Times New Roman"/>
            <w:sz w:val="24"/>
            <w:szCs w:val="24"/>
          </w:rPr>
          <w:t>www.uschovna.cz</w:t>
        </w:r>
      </w:hyperlink>
      <w:r w:rsidR="00C54C39" w:rsidRPr="00425C4B">
        <w:rPr>
          <w:rFonts w:ascii="Times New Roman" w:hAnsi="Times New Roman" w:cs="Times New Roman"/>
          <w:sz w:val="24"/>
          <w:szCs w:val="24"/>
        </w:rPr>
        <w:t xml:space="preserve"> </w:t>
      </w:r>
      <w:r w:rsidR="005E0504">
        <w:rPr>
          <w:rFonts w:ascii="Times New Roman" w:hAnsi="Times New Roman" w:cs="Times New Roman"/>
          <w:sz w:val="24"/>
          <w:szCs w:val="24"/>
        </w:rPr>
        <w:t xml:space="preserve">cez </w:t>
      </w:r>
      <w:r w:rsidRPr="00425C4B">
        <w:rPr>
          <w:rFonts w:ascii="Times New Roman" w:hAnsi="Times New Roman" w:cs="Times New Roman"/>
          <w:sz w:val="24"/>
          <w:szCs w:val="24"/>
        </w:rPr>
        <w:t>kolónk</w:t>
      </w:r>
      <w:r w:rsidR="005E0504">
        <w:rPr>
          <w:rFonts w:ascii="Times New Roman" w:hAnsi="Times New Roman" w:cs="Times New Roman"/>
          <w:sz w:val="24"/>
          <w:szCs w:val="24"/>
        </w:rPr>
        <w:t>u</w:t>
      </w:r>
      <w:r w:rsidRPr="00425C4B">
        <w:rPr>
          <w:rFonts w:ascii="Times New Roman" w:hAnsi="Times New Roman" w:cs="Times New Roman"/>
          <w:sz w:val="24"/>
          <w:szCs w:val="24"/>
        </w:rPr>
        <w:t xml:space="preserve"> POSLAŤ. Po vyplnení údajov je potrebné do kolónky S</w:t>
      </w:r>
      <w:r w:rsidR="005E0504">
        <w:rPr>
          <w:rFonts w:ascii="Times New Roman" w:hAnsi="Times New Roman" w:cs="Times New Roman"/>
          <w:sz w:val="24"/>
          <w:szCs w:val="24"/>
        </w:rPr>
        <w:t>PR</w:t>
      </w:r>
      <w:r w:rsidR="005E0504">
        <w:rPr>
          <w:rFonts w:ascii="Times New Roman" w:hAnsi="Times New Roman" w:cs="Times New Roman"/>
          <w:sz w:val="24"/>
          <w:szCs w:val="24"/>
        </w:rPr>
        <w:t>Á</w:t>
      </w:r>
      <w:r w:rsidR="005E0504">
        <w:rPr>
          <w:rFonts w:ascii="Times New Roman" w:hAnsi="Times New Roman" w:cs="Times New Roman"/>
          <w:sz w:val="24"/>
          <w:szCs w:val="24"/>
        </w:rPr>
        <w:t>VA PRE PRÍJEMCU</w:t>
      </w:r>
      <w:r w:rsidRPr="00425C4B">
        <w:rPr>
          <w:rFonts w:ascii="Times New Roman" w:hAnsi="Times New Roman" w:cs="Times New Roman"/>
          <w:sz w:val="24"/>
          <w:szCs w:val="24"/>
        </w:rPr>
        <w:t xml:space="preserve">, napísať meno autora a názov školy. </w:t>
      </w:r>
      <w:r w:rsidRPr="00425C4B">
        <w:rPr>
          <w:rFonts w:ascii="Times New Roman" w:hAnsi="Times New Roman" w:cs="Times New Roman"/>
          <w:sz w:val="24"/>
          <w:szCs w:val="24"/>
        </w:rPr>
        <w:br/>
        <w:t xml:space="preserve">Do kolónky KOMU autor napíše </w:t>
      </w:r>
      <w:r w:rsidR="005E0504">
        <w:rPr>
          <w:rFonts w:ascii="Times New Roman" w:hAnsi="Times New Roman" w:cs="Times New Roman"/>
          <w:sz w:val="24"/>
          <w:szCs w:val="24"/>
        </w:rPr>
        <w:t>e-</w:t>
      </w:r>
      <w:r w:rsidRPr="00425C4B">
        <w:rPr>
          <w:rFonts w:ascii="Times New Roman" w:hAnsi="Times New Roman" w:cs="Times New Roman"/>
          <w:sz w:val="24"/>
          <w:szCs w:val="24"/>
        </w:rPr>
        <w:t xml:space="preserve">mail príjemcu </w:t>
      </w:r>
      <w:r w:rsidRPr="00425C4B">
        <w:rPr>
          <w:rFonts w:ascii="Times New Roman" w:hAnsi="Times New Roman" w:cs="Times New Roman"/>
          <w:color w:val="0070C0"/>
          <w:sz w:val="24"/>
          <w:szCs w:val="24"/>
        </w:rPr>
        <w:t>hkubin.tnos@gmail.com</w:t>
      </w:r>
      <w:r w:rsidR="005E0504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511BBD" w:rsidRPr="00425C4B" w:rsidRDefault="00511BBD" w:rsidP="00425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4B">
        <w:rPr>
          <w:rFonts w:ascii="Times New Roman" w:hAnsi="Times New Roman" w:cs="Times New Roman"/>
          <w:sz w:val="24"/>
          <w:szCs w:val="24"/>
        </w:rPr>
        <w:t>2. Organizátor má právo zaslané dielo nezaradiť do hodnotenia, ak nespĺňa štatút súťaže, p</w:t>
      </w:r>
      <w:r w:rsidRPr="00425C4B">
        <w:rPr>
          <w:rFonts w:ascii="Times New Roman" w:hAnsi="Times New Roman" w:cs="Times New Roman"/>
          <w:sz w:val="24"/>
          <w:szCs w:val="24"/>
        </w:rPr>
        <w:t>o</w:t>
      </w:r>
      <w:r w:rsidRPr="00425C4B">
        <w:rPr>
          <w:rFonts w:ascii="Times New Roman" w:hAnsi="Times New Roman" w:cs="Times New Roman"/>
          <w:sz w:val="24"/>
          <w:szCs w:val="24"/>
        </w:rPr>
        <w:t>rušuje platné zákony a normy, obsahuje prejavy násilia, neznášanlivosti, extrémizmu alebo poškodzuje práva iných osôb.</w:t>
      </w:r>
    </w:p>
    <w:p w:rsidR="00511BBD" w:rsidRPr="00425C4B" w:rsidRDefault="00511BBD" w:rsidP="00425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4B">
        <w:rPr>
          <w:rFonts w:ascii="Times New Roman" w:hAnsi="Times New Roman" w:cs="Times New Roman"/>
          <w:sz w:val="24"/>
          <w:szCs w:val="24"/>
        </w:rPr>
        <w:t>3. Autor prihlásením sa do súťaže súhlasí so zverejnením diela na webových stránkach org</w:t>
      </w:r>
      <w:r w:rsidRPr="00425C4B">
        <w:rPr>
          <w:rFonts w:ascii="Times New Roman" w:hAnsi="Times New Roman" w:cs="Times New Roman"/>
          <w:sz w:val="24"/>
          <w:szCs w:val="24"/>
        </w:rPr>
        <w:t>a</w:t>
      </w:r>
      <w:r w:rsidRPr="00425C4B">
        <w:rPr>
          <w:rFonts w:ascii="Times New Roman" w:hAnsi="Times New Roman" w:cs="Times New Roman"/>
          <w:sz w:val="24"/>
          <w:szCs w:val="24"/>
        </w:rPr>
        <w:t>nizátora súťaže s uvedením autora.</w:t>
      </w:r>
    </w:p>
    <w:p w:rsidR="00425C4B" w:rsidRDefault="00425C4B" w:rsidP="00425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akýchkoľvek otázok ma neváhajte kontaktovať. </w:t>
      </w:r>
    </w:p>
    <w:p w:rsidR="00425C4B" w:rsidRDefault="00425C4B" w:rsidP="00425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032 6555 320</w:t>
      </w:r>
    </w:p>
    <w:p w:rsidR="008A58F5" w:rsidRDefault="00425C4B" w:rsidP="00B9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Mobil: 0901 918 805Email: </w:t>
      </w:r>
      <w:hyperlink r:id="rId10" w:history="1">
        <w:r w:rsidRPr="006A1E8E">
          <w:rPr>
            <w:rStyle w:val="Hypertextovprepojenie"/>
            <w:rFonts w:ascii="Times New Roman" w:hAnsi="Times New Roman" w:cs="Times New Roman"/>
            <w:sz w:val="24"/>
            <w:szCs w:val="24"/>
          </w:rPr>
          <w:t>zaneta.mudrasebikova@tnos.sk</w:t>
        </w:r>
      </w:hyperlink>
      <w:r w:rsidR="00B962C6">
        <w:rPr>
          <w:rStyle w:val="Hypertextovprepojenie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8A58F5">
        <w:rPr>
          <w:rFonts w:ascii="Times New Roman" w:hAnsi="Times New Roman" w:cs="Times New Roman"/>
          <w:sz w:val="24"/>
          <w:szCs w:val="24"/>
        </w:rPr>
        <w:t xml:space="preserve">S pozdravom </w:t>
      </w:r>
      <w:r w:rsidR="008A58F5">
        <w:rPr>
          <w:rFonts w:ascii="Times New Roman" w:hAnsi="Times New Roman" w:cs="Times New Roman"/>
          <w:sz w:val="24"/>
          <w:szCs w:val="24"/>
        </w:rPr>
        <w:tab/>
      </w:r>
      <w:r w:rsidR="00B962C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A58F5">
        <w:rPr>
          <w:rFonts w:ascii="Times New Roman" w:hAnsi="Times New Roman" w:cs="Times New Roman"/>
          <w:sz w:val="24"/>
          <w:szCs w:val="24"/>
        </w:rPr>
        <w:t xml:space="preserve">Ing. Mgr. Žaneta Múdra </w:t>
      </w:r>
      <w:proofErr w:type="spellStart"/>
      <w:r w:rsidR="008A58F5">
        <w:rPr>
          <w:rFonts w:ascii="Times New Roman" w:hAnsi="Times New Roman" w:cs="Times New Roman"/>
          <w:sz w:val="24"/>
          <w:szCs w:val="24"/>
        </w:rPr>
        <w:t>Šebíková</w:t>
      </w:r>
      <w:proofErr w:type="spellEnd"/>
      <w:r w:rsidR="008A58F5">
        <w:rPr>
          <w:rFonts w:ascii="Times New Roman" w:hAnsi="Times New Roman" w:cs="Times New Roman"/>
          <w:sz w:val="24"/>
          <w:szCs w:val="24"/>
        </w:rPr>
        <w:t xml:space="preserve"> </w:t>
      </w:r>
      <w:r w:rsidR="00B962C6">
        <w:rPr>
          <w:rFonts w:ascii="Times New Roman" w:hAnsi="Times New Roman" w:cs="Times New Roman"/>
          <w:sz w:val="24"/>
          <w:szCs w:val="24"/>
        </w:rPr>
        <w:t>-</w:t>
      </w:r>
      <w:r w:rsidR="008A58F5">
        <w:rPr>
          <w:rFonts w:ascii="Times New Roman" w:hAnsi="Times New Roman" w:cs="Times New Roman"/>
          <w:sz w:val="24"/>
          <w:szCs w:val="24"/>
        </w:rPr>
        <w:tab/>
        <w:t>riaditeľka TNOS</w:t>
      </w:r>
    </w:p>
    <w:p w:rsidR="00425C4B" w:rsidRPr="00511BBD" w:rsidRDefault="00425C4B" w:rsidP="00425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9CD" w:rsidRDefault="00B962C6" w:rsidP="00B96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962C6">
        <w:rPr>
          <w:rFonts w:ascii="Times New Roman" w:hAnsi="Times New Roman" w:cs="Times New Roman"/>
          <w:b/>
        </w:rPr>
        <w:lastRenderedPageBreak/>
        <w:t xml:space="preserve">Príhovor NOC v zastúpení </w:t>
      </w:r>
      <w:r w:rsidRPr="00B962C6">
        <w:rPr>
          <w:rFonts w:ascii="Calibri" w:hAnsi="Calibri" w:cs="Calibri"/>
          <w:b/>
          <w:color w:val="000000"/>
        </w:rPr>
        <w:t xml:space="preserve">Mgr. art. </w:t>
      </w:r>
      <w:proofErr w:type="spellStart"/>
      <w:r w:rsidRPr="00B962C6">
        <w:rPr>
          <w:rFonts w:ascii="Calibri" w:hAnsi="Calibri" w:cs="Calibri"/>
          <w:b/>
          <w:color w:val="000000"/>
        </w:rPr>
        <w:t>Renata</w:t>
      </w:r>
      <w:proofErr w:type="spellEnd"/>
      <w:r w:rsidRPr="00B962C6">
        <w:rPr>
          <w:rFonts w:ascii="Calibri" w:hAnsi="Calibri" w:cs="Calibri"/>
          <w:b/>
          <w:color w:val="000000"/>
        </w:rPr>
        <w:t xml:space="preserve"> Jurčová </w:t>
      </w:r>
    </w:p>
    <w:p w:rsidR="00B962C6" w:rsidRDefault="00B962C6" w:rsidP="00B96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Dobrý deň,</w:t>
      </w:r>
    </w:p>
    <w:p w:rsidR="00B962C6" w:rsidRDefault="00B962C6" w:rsidP="00B96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prihlasovací systém pre IV.-V. kategóriu (mládežnícki a dospelí recitátori) a detské recitačné </w:t>
      </w:r>
      <w:proofErr w:type="spellStart"/>
      <w:r>
        <w:rPr>
          <w:rFonts w:ascii="Calibri" w:hAnsi="Calibri" w:cs="Calibri"/>
        </w:rPr>
        <w:t>koletívy</w:t>
      </w:r>
      <w:proofErr w:type="spellEnd"/>
      <w:r>
        <w:rPr>
          <w:rFonts w:ascii="Calibri" w:hAnsi="Calibri" w:cs="Calibri"/>
        </w:rPr>
        <w:t>, divadlá poézie (kolektívy) je spustený, ako ste si iste všimli. Ak by sa stalo, že sme niektoré obvodné alebo okresné kolo v prihlasovacom kole nezaznamenali, ozvite sa. Prosím, najmä vyššie kolá zistite, či majú nižšie kolá patriace pod vás svoje prihlasovacie údaje pridelené. </w:t>
      </w:r>
    </w:p>
    <w:p w:rsidR="00B962C6" w:rsidRDefault="00B962C6" w:rsidP="00B96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Vopred Vám ďakujem za spoluprácu.</w:t>
      </w:r>
    </w:p>
    <w:p w:rsidR="00B962C6" w:rsidRDefault="00B962C6" w:rsidP="00B96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 pozdravom a prianím pekného dňa</w:t>
      </w:r>
    </w:p>
    <w:p w:rsidR="00B962C6" w:rsidRDefault="00B962C6" w:rsidP="00B96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Mgr. art. </w:t>
      </w:r>
      <w:proofErr w:type="spellStart"/>
      <w:r>
        <w:rPr>
          <w:rFonts w:ascii="Calibri" w:hAnsi="Calibri" w:cs="Calibri"/>
          <w:color w:val="000000"/>
        </w:rPr>
        <w:t>Renata</w:t>
      </w:r>
      <w:proofErr w:type="spellEnd"/>
      <w:r>
        <w:rPr>
          <w:rFonts w:ascii="Calibri" w:hAnsi="Calibri" w:cs="Calibri"/>
          <w:color w:val="000000"/>
        </w:rPr>
        <w:t xml:space="preserve"> Jurčová </w:t>
      </w:r>
    </w:p>
    <w:p w:rsidR="00B962C6" w:rsidRDefault="00B962C6" w:rsidP="00B96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odborná pracovníčka pre umelecký prednes</w:t>
      </w:r>
    </w:p>
    <w:p w:rsidR="00B962C6" w:rsidRDefault="00B962C6" w:rsidP="00B96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Národné osvetové centrum</w:t>
      </w:r>
    </w:p>
    <w:p w:rsidR="00B962C6" w:rsidRDefault="00B962C6" w:rsidP="00B96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Nám. SNP 12</w:t>
      </w:r>
    </w:p>
    <w:p w:rsidR="00B962C6" w:rsidRDefault="00B962C6" w:rsidP="00B96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81234 Bratislava</w:t>
      </w:r>
    </w:p>
    <w:p w:rsidR="00B962C6" w:rsidRDefault="00D15D26" w:rsidP="00B96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</w:rPr>
      </w:pPr>
      <w:hyperlink r:id="rId11" w:tgtFrame="_blank" w:history="1">
        <w:r w:rsidR="00B962C6">
          <w:rPr>
            <w:rStyle w:val="Hypertextovprepojenie"/>
            <w:rFonts w:ascii="Calibri" w:hAnsi="Calibri" w:cs="Calibri"/>
          </w:rPr>
          <w:t>renata.jurcova@nocka.sk</w:t>
        </w:r>
      </w:hyperlink>
    </w:p>
    <w:p w:rsidR="00B962C6" w:rsidRDefault="00B962C6" w:rsidP="00B96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+421220471249</w:t>
      </w:r>
    </w:p>
    <w:p w:rsidR="00B962C6" w:rsidRDefault="00D15D26" w:rsidP="00B96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</w:rPr>
      </w:pPr>
      <w:hyperlink r:id="rId12" w:tgtFrame="_blank" w:history="1">
        <w:r w:rsidR="00B962C6">
          <w:rPr>
            <w:rStyle w:val="Hypertextovprepojenie"/>
            <w:rFonts w:ascii="Calibri" w:hAnsi="Calibri" w:cs="Calibri"/>
          </w:rPr>
          <w:t>https://www.nocka.sk/sutaze-a-prehliadky/hviezdoslavov-kubin/</w:t>
        </w:r>
      </w:hyperlink>
    </w:p>
    <w:p w:rsidR="00B962C6" w:rsidRDefault="00D15D26" w:rsidP="00B96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textovprepojenie"/>
          <w:rFonts w:ascii="Calibri" w:hAnsi="Calibri" w:cs="Calibri"/>
        </w:rPr>
      </w:pPr>
      <w:hyperlink r:id="rId13" w:tgtFrame="_blank" w:history="1">
        <w:r w:rsidR="00B962C6">
          <w:rPr>
            <w:rStyle w:val="Hypertextovprepojenie"/>
            <w:rFonts w:ascii="Calibri" w:hAnsi="Calibri" w:cs="Calibri"/>
          </w:rPr>
          <w:t>https://www.facebook.com/60Hakac</w:t>
        </w:r>
      </w:hyperlink>
    </w:p>
    <w:p w:rsidR="00B90E0B" w:rsidRDefault="00B90E0B" w:rsidP="00B96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textovprepojenie"/>
          <w:rFonts w:ascii="Calibri" w:hAnsi="Calibri" w:cs="Calibri"/>
        </w:rPr>
      </w:pPr>
    </w:p>
    <w:p w:rsidR="00A0518A" w:rsidRPr="005F4B7A" w:rsidRDefault="00A0518A" w:rsidP="00A0518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0518A" w:rsidRPr="005F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05"/>
    <w:rsid w:val="0041250F"/>
    <w:rsid w:val="00425C4B"/>
    <w:rsid w:val="004553F6"/>
    <w:rsid w:val="00511BBD"/>
    <w:rsid w:val="005E0504"/>
    <w:rsid w:val="005F4B7A"/>
    <w:rsid w:val="008A58F5"/>
    <w:rsid w:val="008B297D"/>
    <w:rsid w:val="008C0468"/>
    <w:rsid w:val="0092461B"/>
    <w:rsid w:val="00A0518A"/>
    <w:rsid w:val="00A557A8"/>
    <w:rsid w:val="00B90E0B"/>
    <w:rsid w:val="00B962C6"/>
    <w:rsid w:val="00B97C66"/>
    <w:rsid w:val="00BB1C61"/>
    <w:rsid w:val="00BE69CD"/>
    <w:rsid w:val="00C54C39"/>
    <w:rsid w:val="00C85705"/>
    <w:rsid w:val="00D1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E69CD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E69C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B9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E69CD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E69C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B9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4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7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8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8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23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7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319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71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22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4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0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5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cka.sk/chcemsaprihlasit" TargetMode="External"/><Relationship Id="rId13" Type="http://schemas.openxmlformats.org/officeDocument/2006/relationships/hyperlink" Target="https://www.facebook.com/60Haka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Mk0NFAKe9s" TargetMode="External"/><Relationship Id="rId12" Type="http://schemas.openxmlformats.org/officeDocument/2006/relationships/hyperlink" Target="https://www.nocka.sk/sutaze-a-prehliadky/hviezdoslavov-kub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be.com/watch?v=w2F0sDz3t9Q" TargetMode="External"/><Relationship Id="rId11" Type="http://schemas.openxmlformats.org/officeDocument/2006/relationships/hyperlink" Target="mailto:renata.jurcova@nocka.s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zaneta.mudrasebikova@tnos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hovn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Božka</cp:lastModifiedBy>
  <cp:revision>14</cp:revision>
  <cp:lastPrinted>2021-04-06T07:12:00Z</cp:lastPrinted>
  <dcterms:created xsi:type="dcterms:W3CDTF">2021-03-31T08:31:00Z</dcterms:created>
  <dcterms:modified xsi:type="dcterms:W3CDTF">2021-04-14T07:24:00Z</dcterms:modified>
</cp:coreProperties>
</file>